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9515E7" w14:textId="70BF4AAE" w:rsidR="00E9777C" w:rsidRDefault="00E9777C" w:rsidP="00E9777C">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w:t>
      </w:r>
      <w:r w:rsidR="00B65800">
        <w:rPr>
          <w:rFonts w:cs="Arial"/>
          <w:b/>
          <w:sz w:val="24"/>
          <w:szCs w:val="24"/>
        </w:rPr>
        <w:t>6</w:t>
      </w:r>
      <w:r>
        <w:rPr>
          <w:rFonts w:cs="Arial"/>
          <w:b/>
          <w:sz w:val="24"/>
          <w:szCs w:val="24"/>
        </w:rPr>
        <w:tab/>
      </w:r>
      <w:r w:rsidR="00DF47DB" w:rsidRPr="00DF47DB">
        <w:rPr>
          <w:rFonts w:cs="Arial"/>
          <w:b/>
          <w:sz w:val="24"/>
          <w:szCs w:val="24"/>
        </w:rPr>
        <w:t>R4-2302740</w:t>
      </w:r>
    </w:p>
    <w:p w14:paraId="7909CC7B" w14:textId="77777777" w:rsidR="00B65800" w:rsidRDefault="00B65800" w:rsidP="00B65800">
      <w:pPr>
        <w:pStyle w:val="CRCoverPage"/>
        <w:tabs>
          <w:tab w:val="right" w:pos="9639"/>
        </w:tabs>
        <w:spacing w:after="0"/>
        <w:rPr>
          <w:b/>
          <w:sz w:val="24"/>
          <w:szCs w:val="24"/>
          <w:lang w:eastAsia="zh-CN"/>
        </w:rPr>
      </w:pPr>
      <w:r w:rsidRPr="0010497D">
        <w:rPr>
          <w:b/>
          <w:sz w:val="24"/>
          <w:szCs w:val="24"/>
          <w:lang w:eastAsia="zh-CN"/>
        </w:rPr>
        <w:t>Athens, Greece, 27 February –</w:t>
      </w:r>
      <w:r>
        <w:rPr>
          <w:b/>
          <w:sz w:val="24"/>
          <w:szCs w:val="24"/>
          <w:lang w:eastAsia="zh-CN"/>
        </w:rPr>
        <w:t xml:space="preserve"> </w:t>
      </w:r>
      <w:r w:rsidRPr="0010497D">
        <w:rPr>
          <w:b/>
          <w:sz w:val="24"/>
          <w:szCs w:val="24"/>
          <w:lang w:eastAsia="zh-CN"/>
        </w:rPr>
        <w:t>03 March 2023</w:t>
      </w:r>
    </w:p>
    <w:p w14:paraId="39DA300E" w14:textId="77777777" w:rsidR="00FC369F" w:rsidRPr="0012251E" w:rsidRDefault="00FC369F" w:rsidP="00FC369F">
      <w:pPr>
        <w:pStyle w:val="CRCoverPage"/>
        <w:tabs>
          <w:tab w:val="right" w:pos="9639"/>
        </w:tabs>
        <w:spacing w:after="100" w:afterAutospacing="1"/>
        <w:rPr>
          <w:rFonts w:cs="Arial"/>
          <w:b/>
          <w:sz w:val="24"/>
          <w:szCs w:val="24"/>
        </w:rPr>
      </w:pPr>
    </w:p>
    <w:p w14:paraId="06829D37" w14:textId="1C65FFCB"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BD2DE9">
        <w:rPr>
          <w:rFonts w:ascii="Arial" w:eastAsia="SimSun" w:hAnsi="Arial" w:cs="Arial"/>
          <w:color w:val="000000"/>
          <w:sz w:val="22"/>
          <w:lang w:eastAsia="zh-CN"/>
        </w:rPr>
        <w:t>Skyworks</w:t>
      </w:r>
      <w:r w:rsidR="00FE21A4">
        <w:rPr>
          <w:rFonts w:ascii="Arial" w:eastAsia="SimSun" w:hAnsi="Arial" w:cs="Arial"/>
          <w:color w:val="000000"/>
          <w:sz w:val="22"/>
          <w:lang w:eastAsia="zh-CN"/>
        </w:rPr>
        <w:t xml:space="preserve"> Solutions, Inc.</w:t>
      </w:r>
    </w:p>
    <w:p w14:paraId="3F1E3471" w14:textId="1E21B7A8" w:rsidR="00AA0188" w:rsidRPr="00B65800" w:rsidRDefault="00AB4C71" w:rsidP="00AA0188">
      <w:pPr>
        <w:spacing w:after="120"/>
        <w:ind w:left="1985" w:hanging="1985"/>
        <w:rPr>
          <w:rFonts w:ascii="Arial" w:hAnsi="Arial" w:cs="Arial"/>
          <w:bCs/>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3A76FB" w:rsidRPr="003A76FB">
        <w:rPr>
          <w:rFonts w:ascii="Arial" w:hAnsi="Arial" w:cs="Arial"/>
          <w:bCs/>
          <w:color w:val="000000"/>
          <w:sz w:val="22"/>
        </w:rPr>
        <w:t>Measurements for transparent and non-transparent schemes</w:t>
      </w:r>
    </w:p>
    <w:p w14:paraId="04CEABB2" w14:textId="0EDDCA3B" w:rsidR="00AA0188" w:rsidRPr="009E6BF5" w:rsidRDefault="00AA0188" w:rsidP="00AA018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3A76FB" w:rsidRPr="003A76FB">
        <w:rPr>
          <w:rFonts w:ascii="Arial" w:hAnsi="Arial" w:cs="Arial"/>
          <w:bCs/>
          <w:color w:val="000000"/>
          <w:sz w:val="22"/>
          <w:lang w:val="pt-BR" w:eastAsia="ja-JP"/>
        </w:rPr>
        <w:t>9.26.2 Enhancement to reduce MPR/PAR</w:t>
      </w:r>
    </w:p>
    <w:p w14:paraId="0A3B9CEE" w14:textId="661B4E75"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003A76FB">
        <w:rPr>
          <w:rFonts w:ascii="Arial" w:hAnsi="Arial" w:cs="Arial"/>
          <w:color w:val="000000"/>
          <w:sz w:val="22"/>
          <w:lang w:eastAsia="ja-JP"/>
        </w:rPr>
        <w:t>Discussion</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179E5878" w14:textId="7FAE3707" w:rsidR="00AB4C71" w:rsidRPr="00AA6E64" w:rsidRDefault="00E75441" w:rsidP="00110AF8">
      <w:pPr>
        <w:pStyle w:val="BodyText"/>
        <w:ind w:leftChars="50" w:left="100"/>
        <w:jc w:val="both"/>
        <w:rPr>
          <w:rFonts w:eastAsia="SimSun"/>
          <w:lang w:eastAsia="zh-CN"/>
        </w:rPr>
      </w:pPr>
      <w:r>
        <w:rPr>
          <w:rFonts w:eastAsia="SimSun"/>
          <w:lang w:eastAsia="zh-CN"/>
        </w:rPr>
        <w:t xml:space="preserve">At the last RAN4 meeting, </w:t>
      </w:r>
      <w:r w:rsidR="003A76FB">
        <w:rPr>
          <w:rFonts w:eastAsia="SimSun"/>
          <w:lang w:eastAsia="zh-CN"/>
        </w:rPr>
        <w:t>exhaustive simulation results were presented</w:t>
      </w:r>
      <w:r w:rsidR="006F4AC0">
        <w:rPr>
          <w:rFonts w:eastAsia="SimSun"/>
          <w:lang w:eastAsia="zh-CN"/>
        </w:rPr>
        <w:t xml:space="preserve"> [1,2]</w:t>
      </w:r>
      <w:r w:rsidR="003A76FB">
        <w:rPr>
          <w:rFonts w:eastAsia="SimSun"/>
          <w:lang w:eastAsia="zh-CN"/>
        </w:rPr>
        <w:t xml:space="preserve"> for both transparent and non-transparent schemes. This paper brings some preliminary</w:t>
      </w:r>
      <w:r w:rsidR="00970C36">
        <w:rPr>
          <w:rFonts w:eastAsia="SimSun"/>
          <w:lang w:eastAsia="zh-CN"/>
        </w:rPr>
        <w:t xml:space="preserve"> </w:t>
      </w:r>
      <w:r w:rsidR="003A76FB">
        <w:rPr>
          <w:rFonts w:eastAsia="SimSun"/>
          <w:lang w:eastAsia="zh-CN"/>
        </w:rPr>
        <w:t>measurement results for both schemes</w:t>
      </w:r>
      <w:r w:rsidR="00970C36">
        <w:rPr>
          <w:rFonts w:eastAsia="SimSun"/>
          <w:lang w:eastAsia="zh-CN"/>
        </w:rPr>
        <w:t xml:space="preserve"> to compare a power amplifier performance vs. simulation results. The test equipment is not able to measure</w:t>
      </w:r>
      <w:r w:rsidR="003A76FB">
        <w:rPr>
          <w:rFonts w:eastAsia="SimSun"/>
          <w:lang w:eastAsia="zh-CN"/>
        </w:rPr>
        <w:t xml:space="preserve"> EVM and IBE</w:t>
      </w:r>
      <w:r w:rsidR="00970C36">
        <w:rPr>
          <w:rFonts w:eastAsia="SimSun"/>
          <w:lang w:eastAsia="zh-CN"/>
        </w:rPr>
        <w:t>, so our measurements are limited to ACLR and SEM gating.</w:t>
      </w:r>
      <w:r w:rsidR="003A76FB">
        <w:rPr>
          <w:rFonts w:eastAsia="SimSun"/>
          <w:lang w:eastAsia="zh-CN"/>
        </w:rPr>
        <w:t xml:space="preserve"> </w:t>
      </w:r>
    </w:p>
    <w:p w14:paraId="64794FED" w14:textId="51555025" w:rsidR="00F90AFE" w:rsidRDefault="0009095C" w:rsidP="00F90AFE">
      <w:pPr>
        <w:pStyle w:val="Heading1"/>
        <w:rPr>
          <w:lang w:eastAsia="ja-JP"/>
        </w:rPr>
      </w:pPr>
      <w:r w:rsidRPr="00064625">
        <w:rPr>
          <w:rFonts w:eastAsia="SimSun" w:hint="eastAsia"/>
          <w:lang w:eastAsia="zh-CN"/>
        </w:rPr>
        <w:t>2</w:t>
      </w:r>
      <w:r w:rsidR="007755A1" w:rsidRPr="00064625">
        <w:rPr>
          <w:rFonts w:hint="eastAsia"/>
          <w:lang w:eastAsia="ja-JP"/>
        </w:rPr>
        <w:t xml:space="preserve">. </w:t>
      </w:r>
      <w:bookmarkStart w:id="5" w:name="_Toc443593759"/>
      <w:bookmarkStart w:id="6" w:name="_Toc460338137"/>
      <w:bookmarkStart w:id="7" w:name="_Toc492043890"/>
      <w:bookmarkStart w:id="8" w:name="_Toc492044144"/>
      <w:bookmarkStart w:id="9" w:name="_Toc494295307"/>
      <w:r w:rsidR="000A4E22">
        <w:rPr>
          <w:lang w:eastAsia="ja-JP"/>
        </w:rPr>
        <w:t>Discussio</w:t>
      </w:r>
      <w:r w:rsidR="00F90AFE">
        <w:rPr>
          <w:lang w:eastAsia="ja-JP"/>
        </w:rPr>
        <w:t>n</w:t>
      </w:r>
    </w:p>
    <w:p w14:paraId="50F06984" w14:textId="5999DD9B" w:rsidR="00F90AFE" w:rsidRPr="00F90AFE" w:rsidRDefault="00F90AFE" w:rsidP="00F90AFE">
      <w:pPr>
        <w:rPr>
          <w:lang w:eastAsia="ja-JP"/>
        </w:rPr>
      </w:pPr>
      <w:r>
        <w:rPr>
          <w:lang w:eastAsia="ja-JP"/>
        </w:rPr>
        <w:t>The test equipment is not able to demodulate either of the candidate low PAPR waveforms, so the measured raw power amplifier (PA) output backoff (OBO) is gated using only ACLR and SEM measurements.</w:t>
      </w:r>
    </w:p>
    <w:p w14:paraId="232C832F" w14:textId="36889DB2" w:rsidR="00F90AFE" w:rsidRDefault="00F90AFE" w:rsidP="00F90AFE">
      <w:pPr>
        <w:pStyle w:val="Heading2"/>
        <w:rPr>
          <w:lang w:val="en-US" w:eastAsia="zh-CN"/>
        </w:rPr>
      </w:pPr>
      <w:r>
        <w:rPr>
          <w:lang w:eastAsia="ja-JP"/>
        </w:rPr>
        <w:t xml:space="preserve">2.1 </w:t>
      </w:r>
      <w:r>
        <w:rPr>
          <w:lang w:val="en-US" w:eastAsia="zh-CN"/>
        </w:rPr>
        <w:t xml:space="preserve">PA </w:t>
      </w:r>
      <w:r w:rsidR="00970C36">
        <w:rPr>
          <w:lang w:val="en-US" w:eastAsia="zh-CN"/>
        </w:rPr>
        <w:t>Calibration</w:t>
      </w:r>
      <w:r>
        <w:rPr>
          <w:lang w:val="en-US" w:eastAsia="zh-CN"/>
        </w:rPr>
        <w:t xml:space="preserve"> and Tested Waveforms</w:t>
      </w:r>
    </w:p>
    <w:p w14:paraId="22E83FDB" w14:textId="07E5342C" w:rsidR="00F66AE4" w:rsidRDefault="00F90AFE" w:rsidP="00F66AE4">
      <w:pPr>
        <w:rPr>
          <w:lang w:eastAsia="zh-CN"/>
        </w:rPr>
      </w:pPr>
      <w:r>
        <w:rPr>
          <w:lang w:val="en-US" w:eastAsia="zh-CN"/>
        </w:rPr>
        <w:t xml:space="preserve">We use a mid-band PA </w:t>
      </w:r>
      <w:r>
        <w:rPr>
          <w:lang w:eastAsia="zh-CN"/>
        </w:rPr>
        <w:t xml:space="preserve">calibrated to meet </w:t>
      </w:r>
      <w:r w:rsidRPr="00D504F2">
        <w:rPr>
          <w:lang w:eastAsia="zh-CN"/>
        </w:rPr>
        <w:t>-30dBc at 26dBm output power using a 20 MHz, SCS15 kHz, QPSK,</w:t>
      </w:r>
      <w:r>
        <w:rPr>
          <w:lang w:eastAsia="zh-CN"/>
        </w:rPr>
        <w:t xml:space="preserve"> </w:t>
      </w:r>
      <w:r w:rsidRPr="00D504F2">
        <w:rPr>
          <w:lang w:eastAsia="zh-CN"/>
        </w:rPr>
        <w:t xml:space="preserve">DFT-S-OFDM, waveform with </w:t>
      </w:r>
      <w:proofErr w:type="spellStart"/>
      <w:r w:rsidRPr="00D504F2">
        <w:rPr>
          <w:lang w:eastAsia="zh-CN"/>
        </w:rPr>
        <w:t>Lcrb</w:t>
      </w:r>
      <w:proofErr w:type="spellEnd"/>
      <w:r w:rsidRPr="00D504F2">
        <w:rPr>
          <w:lang w:eastAsia="zh-CN"/>
        </w:rPr>
        <w:t>=100 RB at lower channel edge</w:t>
      </w:r>
      <w:r>
        <w:rPr>
          <w:lang w:eastAsia="zh-CN"/>
        </w:rPr>
        <w:t>. This corresponds to 4dB post PA losses.</w:t>
      </w:r>
    </w:p>
    <w:p w14:paraId="7F0F426A" w14:textId="685EFD8B" w:rsidR="00F90AFE" w:rsidRDefault="00F90AFE" w:rsidP="00F66AE4">
      <w:pPr>
        <w:rPr>
          <w:lang w:eastAsia="zh-CN"/>
        </w:rPr>
      </w:pPr>
      <w:r>
        <w:rPr>
          <w:lang w:eastAsia="zh-CN"/>
        </w:rPr>
        <w:t>We measure 3 types of waveforms:</w:t>
      </w:r>
    </w:p>
    <w:p w14:paraId="1F31B6F5" w14:textId="25D71B19" w:rsidR="00F90AFE" w:rsidRDefault="00F90AFE" w:rsidP="00F90AFE">
      <w:pPr>
        <w:pStyle w:val="ListParagraph"/>
        <w:numPr>
          <w:ilvl w:val="0"/>
          <w:numId w:val="40"/>
        </w:numPr>
        <w:rPr>
          <w:lang w:eastAsia="ja-JP"/>
        </w:rPr>
      </w:pPr>
      <w:r>
        <w:rPr>
          <w:lang w:eastAsia="ja-JP"/>
        </w:rPr>
        <w:t>QPSK without filtering and without spectrum extension (SE), denoted “QPSK</w:t>
      </w:r>
      <w:proofErr w:type="gramStart"/>
      <w:r>
        <w:rPr>
          <w:lang w:eastAsia="ja-JP"/>
        </w:rPr>
        <w:t>”;</w:t>
      </w:r>
      <w:proofErr w:type="gramEnd"/>
    </w:p>
    <w:p w14:paraId="131B0556" w14:textId="671B6EF4" w:rsidR="00F90AFE" w:rsidRDefault="00F90AFE" w:rsidP="00F90AFE">
      <w:pPr>
        <w:pStyle w:val="ListParagraph"/>
        <w:numPr>
          <w:ilvl w:val="0"/>
          <w:numId w:val="40"/>
        </w:numPr>
        <w:rPr>
          <w:lang w:eastAsia="ja-JP"/>
        </w:rPr>
      </w:pPr>
      <w:r>
        <w:rPr>
          <w:lang w:eastAsia="ja-JP"/>
        </w:rPr>
        <w:t>QPSK with 3 tap filtering [-0.28 1 -0.28] and without spectrum extension (SE), denoted “Filter no SE”</w:t>
      </w:r>
    </w:p>
    <w:p w14:paraId="49B7B414" w14:textId="63750031" w:rsidR="00F90AFE" w:rsidRDefault="00F90AFE" w:rsidP="00F90AFE">
      <w:pPr>
        <w:pStyle w:val="ListParagraph"/>
        <w:numPr>
          <w:ilvl w:val="0"/>
          <w:numId w:val="40"/>
        </w:numPr>
        <w:rPr>
          <w:lang w:eastAsia="ja-JP"/>
        </w:rPr>
      </w:pPr>
      <w:r>
        <w:rPr>
          <w:lang w:eastAsia="ja-JP"/>
        </w:rPr>
        <w:t>QPSK with 3 tap filtering [-0.28 1 -0.28] and with 25% spectrum extension (SE), denoted “Filter 25%”</w:t>
      </w:r>
    </w:p>
    <w:p w14:paraId="466E7A5B" w14:textId="7B7819BA" w:rsidR="00F90AFE" w:rsidRDefault="00F90AFE" w:rsidP="00F90AFE">
      <w:pPr>
        <w:ind w:left="360"/>
        <w:rPr>
          <w:lang w:eastAsia="ja-JP"/>
        </w:rPr>
      </w:pPr>
      <w:r>
        <w:rPr>
          <w:lang w:eastAsia="ja-JP"/>
        </w:rPr>
        <w:t>and the following configurations/impairments:</w:t>
      </w:r>
    </w:p>
    <w:p w14:paraId="497FE483" w14:textId="4089AE61" w:rsidR="00F90AFE" w:rsidRDefault="00F90AFE" w:rsidP="00F90AFE">
      <w:pPr>
        <w:pStyle w:val="ListParagraph"/>
        <w:numPr>
          <w:ilvl w:val="0"/>
          <w:numId w:val="41"/>
        </w:numPr>
        <w:rPr>
          <w:lang w:eastAsia="ja-JP"/>
        </w:rPr>
      </w:pPr>
      <w:r>
        <w:rPr>
          <w:lang w:eastAsia="ja-JP"/>
        </w:rPr>
        <w:t>channel bandwidth (CBW): 20MHz</w:t>
      </w:r>
    </w:p>
    <w:p w14:paraId="7CF3939B" w14:textId="5C0FC8EC" w:rsidR="00F90AFE" w:rsidRDefault="00F90AFE" w:rsidP="00F90AFE">
      <w:pPr>
        <w:pStyle w:val="ListParagraph"/>
        <w:numPr>
          <w:ilvl w:val="0"/>
          <w:numId w:val="41"/>
        </w:numPr>
        <w:rPr>
          <w:lang w:eastAsia="ja-JP"/>
        </w:rPr>
      </w:pPr>
      <w:r>
        <w:rPr>
          <w:lang w:eastAsia="ja-JP"/>
        </w:rPr>
        <w:t>subcarrier spacing (SCS): 15kHz</w:t>
      </w:r>
    </w:p>
    <w:p w14:paraId="649BEBA3" w14:textId="25C3D322" w:rsidR="00F90AFE" w:rsidRDefault="00F90AFE" w:rsidP="00F90AFE">
      <w:pPr>
        <w:pStyle w:val="ListParagraph"/>
        <w:numPr>
          <w:ilvl w:val="0"/>
          <w:numId w:val="41"/>
        </w:numPr>
        <w:rPr>
          <w:lang w:eastAsia="ja-JP"/>
        </w:rPr>
      </w:pPr>
      <w:r>
        <w:rPr>
          <w:lang w:eastAsia="ja-JP"/>
        </w:rPr>
        <w:t>Number of RBs (</w:t>
      </w:r>
      <w:proofErr w:type="spellStart"/>
      <w:r>
        <w:rPr>
          <w:lang w:eastAsia="ja-JP"/>
        </w:rPr>
        <w:t>Lcrb</w:t>
      </w:r>
      <w:proofErr w:type="spellEnd"/>
      <w:r>
        <w:rPr>
          <w:lang w:eastAsia="ja-JP"/>
        </w:rPr>
        <w:t>): 16,32,64,96</w:t>
      </w:r>
    </w:p>
    <w:p w14:paraId="64878A47" w14:textId="4A9B1E3D" w:rsidR="00F90AFE" w:rsidRDefault="00F90AFE" w:rsidP="00F90AFE">
      <w:pPr>
        <w:pStyle w:val="ListParagraph"/>
        <w:numPr>
          <w:ilvl w:val="0"/>
          <w:numId w:val="41"/>
        </w:numPr>
        <w:rPr>
          <w:lang w:eastAsia="ja-JP"/>
        </w:rPr>
      </w:pPr>
      <w:r>
        <w:rPr>
          <w:lang w:eastAsia="ja-JP"/>
        </w:rPr>
        <w:t>modulation: QPSK</w:t>
      </w:r>
    </w:p>
    <w:p w14:paraId="3BE3D40A" w14:textId="2CB7EAD1" w:rsidR="00F90AFE" w:rsidRDefault="00F90AFE" w:rsidP="00F90AFE">
      <w:pPr>
        <w:pStyle w:val="ListParagraph"/>
        <w:numPr>
          <w:ilvl w:val="0"/>
          <w:numId w:val="41"/>
        </w:numPr>
        <w:rPr>
          <w:lang w:eastAsia="ja-JP"/>
        </w:rPr>
      </w:pPr>
      <w:r>
        <w:rPr>
          <w:lang w:eastAsia="ja-JP"/>
        </w:rPr>
        <w:t>Waveform type: DFT-s-OFDM</w:t>
      </w:r>
    </w:p>
    <w:p w14:paraId="26B830EA" w14:textId="1F8FDD91" w:rsidR="00F90AFE" w:rsidRDefault="00F90AFE" w:rsidP="00F90AFE">
      <w:pPr>
        <w:pStyle w:val="ListParagraph"/>
        <w:numPr>
          <w:ilvl w:val="0"/>
          <w:numId w:val="41"/>
        </w:numPr>
        <w:rPr>
          <w:lang w:eastAsia="ja-JP"/>
        </w:rPr>
      </w:pPr>
      <w:r>
        <w:rPr>
          <w:lang w:eastAsia="ja-JP"/>
        </w:rPr>
        <w:t>Physical channel: PUSCH with 14 OFDM symbols</w:t>
      </w:r>
    </w:p>
    <w:p w14:paraId="6D33D485" w14:textId="32E5785C" w:rsidR="00F90AFE" w:rsidRDefault="00F90AFE" w:rsidP="00F90AFE">
      <w:pPr>
        <w:pStyle w:val="ListParagraph"/>
        <w:numPr>
          <w:ilvl w:val="0"/>
          <w:numId w:val="41"/>
        </w:numPr>
        <w:rPr>
          <w:lang w:eastAsia="ja-JP"/>
        </w:rPr>
      </w:pPr>
      <w:r>
        <w:rPr>
          <w:lang w:eastAsia="ja-JP"/>
        </w:rPr>
        <w:t>RB start position (</w:t>
      </w:r>
      <w:proofErr w:type="spellStart"/>
      <w:r>
        <w:rPr>
          <w:lang w:eastAsia="ja-JP"/>
        </w:rPr>
        <w:t>RBstart</w:t>
      </w:r>
      <w:proofErr w:type="spellEnd"/>
      <w:r>
        <w:rPr>
          <w:lang w:eastAsia="ja-JP"/>
        </w:rPr>
        <w:t xml:space="preserve">): swept from 0 to the </w:t>
      </w:r>
      <w:proofErr w:type="spellStart"/>
      <w:r>
        <w:rPr>
          <w:lang w:eastAsia="ja-JP"/>
        </w:rPr>
        <w:t>center</w:t>
      </w:r>
      <w:proofErr w:type="spellEnd"/>
      <w:r>
        <w:rPr>
          <w:lang w:eastAsia="ja-JP"/>
        </w:rPr>
        <w:t xml:space="preserve"> of the channel in several steps (at least 15 values per RB allocation)</w:t>
      </w:r>
    </w:p>
    <w:p w14:paraId="6AFCB6F6" w14:textId="27C56B71" w:rsidR="00F90AFE" w:rsidRDefault="00F90AFE" w:rsidP="00F90AFE">
      <w:pPr>
        <w:rPr>
          <w:lang w:eastAsia="ja-JP"/>
        </w:rPr>
      </w:pPr>
      <w:r>
        <w:rPr>
          <w:lang w:eastAsia="ja-JP"/>
        </w:rPr>
        <w:t xml:space="preserve">For each scheme, each RB allocation, the PA input signal source power level is swept by 0.5dB steps over a range which should range from 1dB back-off to -3.5dB back-off referred to </w:t>
      </w:r>
      <w:r w:rsidR="00051DD0">
        <w:rPr>
          <w:lang w:eastAsia="ja-JP"/>
        </w:rPr>
        <w:t>PC3 MPR0. Negative back-off means we attempt to force the PA to deliver boosting above the MPR0. For example, -2.5dB OBO means 2.5 power boost above 23dBm (antenna referred).</w:t>
      </w:r>
    </w:p>
    <w:p w14:paraId="6BDA083B" w14:textId="073079BE" w:rsidR="00970C36" w:rsidRDefault="00970C36" w:rsidP="00970C36">
      <w:pPr>
        <w:pStyle w:val="Heading2"/>
        <w:rPr>
          <w:lang w:val="en-US" w:eastAsia="zh-CN"/>
        </w:rPr>
      </w:pPr>
      <w:r>
        <w:rPr>
          <w:lang w:eastAsia="ja-JP"/>
        </w:rPr>
        <w:t xml:space="preserve">2.2 </w:t>
      </w:r>
      <w:r>
        <w:rPr>
          <w:lang w:val="en-US" w:eastAsia="zh-CN"/>
        </w:rPr>
        <w:t>Measurement Results</w:t>
      </w:r>
    </w:p>
    <w:p w14:paraId="160BED8C" w14:textId="77777777" w:rsidR="00970C36" w:rsidRDefault="00970C36" w:rsidP="00F90AFE">
      <w:pPr>
        <w:rPr>
          <w:lang w:eastAsia="ja-JP"/>
        </w:rPr>
      </w:pPr>
      <w:r>
        <w:rPr>
          <w:lang w:eastAsia="ja-JP"/>
        </w:rPr>
        <w:fldChar w:fldCharType="begin"/>
      </w:r>
      <w:r>
        <w:rPr>
          <w:lang w:eastAsia="ja-JP"/>
        </w:rPr>
        <w:instrText xml:space="preserve"> REF _Ref127548127 \h </w:instrText>
      </w:r>
      <w:r>
        <w:rPr>
          <w:lang w:eastAsia="ja-JP"/>
        </w:rPr>
      </w:r>
      <w:r>
        <w:rPr>
          <w:lang w:eastAsia="ja-JP"/>
        </w:rPr>
        <w:fldChar w:fldCharType="separate"/>
      </w:r>
      <w:r>
        <w:t xml:space="preserve">Figure </w:t>
      </w:r>
      <w:r>
        <w:rPr>
          <w:noProof/>
        </w:rPr>
        <w:t>1</w:t>
      </w:r>
      <w:r>
        <w:rPr>
          <w:lang w:eastAsia="ja-JP"/>
        </w:rPr>
        <w:fldChar w:fldCharType="end"/>
      </w:r>
      <w:r>
        <w:rPr>
          <w:lang w:eastAsia="ja-JP"/>
        </w:rPr>
        <w:t xml:space="preserve"> captures the preliminary test results, gated solely by ACLR and SEM. This limitation means that for Inner allocation we can no longer compare with simulation results as the measured OBO floors at levels which are much lower than they should.  We observe that:</w:t>
      </w:r>
    </w:p>
    <w:p w14:paraId="60AC0AEA" w14:textId="2A4E8A18" w:rsidR="0078395C" w:rsidRDefault="00970C36" w:rsidP="00970C36">
      <w:pPr>
        <w:pStyle w:val="ListParagraph"/>
        <w:numPr>
          <w:ilvl w:val="0"/>
          <w:numId w:val="42"/>
        </w:numPr>
        <w:rPr>
          <w:lang w:eastAsia="ja-JP"/>
        </w:rPr>
      </w:pPr>
      <w:r>
        <w:rPr>
          <w:lang w:eastAsia="ja-JP"/>
        </w:rPr>
        <w:lastRenderedPageBreak/>
        <w:t>for non-transparent scheme “Filter 25%” waveform</w:t>
      </w:r>
      <w:r w:rsidR="0078395C">
        <w:rPr>
          <w:lang w:eastAsia="ja-JP"/>
        </w:rPr>
        <w:t>s</w:t>
      </w:r>
      <w:r>
        <w:rPr>
          <w:lang w:eastAsia="ja-JP"/>
        </w:rPr>
        <w:t>, the best OBO ~ -2.5dB</w:t>
      </w:r>
      <w:r w:rsidR="0078395C">
        <w:rPr>
          <w:lang w:eastAsia="ja-JP"/>
        </w:rPr>
        <w:t xml:space="preserve"> for </w:t>
      </w:r>
      <w:proofErr w:type="spellStart"/>
      <w:r w:rsidR="0078395C">
        <w:rPr>
          <w:lang w:eastAsia="ja-JP"/>
        </w:rPr>
        <w:t>Lcrb</w:t>
      </w:r>
      <w:proofErr w:type="spellEnd"/>
      <w:r w:rsidR="0078395C">
        <w:rPr>
          <w:lang w:eastAsia="ja-JP"/>
        </w:rPr>
        <w:t xml:space="preserve">=16. In simulations [1], up to -3dB OBO may be reached, </w:t>
      </w:r>
      <w:proofErr w:type="spellStart"/>
      <w:r w:rsidR="0078395C">
        <w:rPr>
          <w:lang w:eastAsia="ja-JP"/>
        </w:rPr>
        <w:t>ie</w:t>
      </w:r>
      <w:proofErr w:type="spellEnd"/>
      <w:r w:rsidR="0078395C">
        <w:rPr>
          <w:lang w:eastAsia="ja-JP"/>
        </w:rPr>
        <w:t>. 0.5dB better than measurements.</w:t>
      </w:r>
    </w:p>
    <w:p w14:paraId="3E8540B8" w14:textId="07B22798" w:rsidR="0078395C" w:rsidRDefault="0078395C" w:rsidP="0078395C">
      <w:pPr>
        <w:pStyle w:val="ListParagraph"/>
        <w:numPr>
          <w:ilvl w:val="0"/>
          <w:numId w:val="42"/>
        </w:numPr>
        <w:rPr>
          <w:lang w:eastAsia="ja-JP"/>
        </w:rPr>
      </w:pPr>
      <w:r>
        <w:rPr>
          <w:lang w:eastAsia="ja-JP"/>
        </w:rPr>
        <w:t>for transparent scheme “Filter no SE” waveforms,</w:t>
      </w:r>
      <w:r w:rsidR="00970C36">
        <w:rPr>
          <w:lang w:eastAsia="ja-JP"/>
        </w:rPr>
        <w:t xml:space="preserve"> </w:t>
      </w:r>
      <w:r>
        <w:rPr>
          <w:lang w:eastAsia="ja-JP"/>
        </w:rPr>
        <w:t xml:space="preserve">the best OBO is ~ -2.0dB for </w:t>
      </w:r>
      <w:proofErr w:type="spellStart"/>
      <w:r>
        <w:rPr>
          <w:lang w:eastAsia="ja-JP"/>
        </w:rPr>
        <w:t>Lcrb</w:t>
      </w:r>
      <w:proofErr w:type="spellEnd"/>
      <w:r>
        <w:rPr>
          <w:lang w:eastAsia="ja-JP"/>
        </w:rPr>
        <w:t xml:space="preserve"> =16.In simulations [2], up to -2dB OBO may be reached, </w:t>
      </w:r>
      <w:proofErr w:type="spellStart"/>
      <w:r>
        <w:rPr>
          <w:lang w:eastAsia="ja-JP"/>
        </w:rPr>
        <w:t>ie</w:t>
      </w:r>
      <w:proofErr w:type="spellEnd"/>
      <w:r>
        <w:rPr>
          <w:lang w:eastAsia="ja-JP"/>
        </w:rPr>
        <w:t>. 0.5dB better than measurements,</w:t>
      </w:r>
    </w:p>
    <w:p w14:paraId="58A5A265" w14:textId="015BC8B6" w:rsidR="0078395C" w:rsidRDefault="00DE6F3D" w:rsidP="0078395C">
      <w:pPr>
        <w:pStyle w:val="ListParagraph"/>
        <w:numPr>
          <w:ilvl w:val="0"/>
          <w:numId w:val="42"/>
        </w:numPr>
        <w:rPr>
          <w:lang w:eastAsia="ja-JP"/>
        </w:rPr>
      </w:pPr>
      <w:r>
        <w:rPr>
          <w:lang w:eastAsia="ja-JP"/>
        </w:rPr>
        <w:t xml:space="preserve">For </w:t>
      </w:r>
      <w:proofErr w:type="spellStart"/>
      <w:r>
        <w:rPr>
          <w:lang w:eastAsia="ja-JP"/>
        </w:rPr>
        <w:t>Lcrb</w:t>
      </w:r>
      <w:proofErr w:type="spellEnd"/>
      <w:r>
        <w:rPr>
          <w:lang w:eastAsia="ja-JP"/>
        </w:rPr>
        <w:t>=16,32, 64, t</w:t>
      </w:r>
      <w:r w:rsidR="0078395C">
        <w:rPr>
          <w:lang w:eastAsia="ja-JP"/>
        </w:rPr>
        <w:t xml:space="preserve">he OBO slope vs </w:t>
      </w:r>
      <w:proofErr w:type="spellStart"/>
      <w:r w:rsidR="0078395C">
        <w:rPr>
          <w:lang w:eastAsia="ja-JP"/>
        </w:rPr>
        <w:t>RBstart</w:t>
      </w:r>
      <w:proofErr w:type="spellEnd"/>
      <w:r w:rsidR="0078395C">
        <w:rPr>
          <w:lang w:eastAsia="ja-JP"/>
        </w:rPr>
        <w:t xml:space="preserve"> is in good agreement with simulation results.</w:t>
      </w:r>
    </w:p>
    <w:p w14:paraId="4B253615" w14:textId="6991F0F3" w:rsidR="0078395C" w:rsidRDefault="0078395C" w:rsidP="0078395C">
      <w:pPr>
        <w:ind w:left="406"/>
        <w:rPr>
          <w:lang w:eastAsia="ja-JP"/>
        </w:rPr>
      </w:pPr>
      <w:r>
        <w:rPr>
          <w:lang w:eastAsia="ja-JP"/>
        </w:rPr>
        <w:t xml:space="preserve">The difference in performance between simulation and results may be due to PA compression </w:t>
      </w:r>
      <w:proofErr w:type="spellStart"/>
      <w:r>
        <w:rPr>
          <w:lang w:eastAsia="ja-JP"/>
        </w:rPr>
        <w:t>behavior</w:t>
      </w:r>
      <w:proofErr w:type="spellEnd"/>
      <w:r w:rsidR="00DE6F3D">
        <w:rPr>
          <w:lang w:eastAsia="ja-JP"/>
        </w:rPr>
        <w:t>.</w:t>
      </w:r>
    </w:p>
    <w:p w14:paraId="4C1210E3" w14:textId="75A33770" w:rsidR="00970C36" w:rsidRDefault="00970C36" w:rsidP="0078395C">
      <w:pPr>
        <w:spacing w:after="0"/>
        <w:jc w:val="center"/>
        <w:rPr>
          <w:lang w:eastAsia="ja-JP"/>
        </w:rPr>
      </w:pPr>
      <w:r w:rsidRPr="00970C36">
        <w:rPr>
          <w:noProof/>
        </w:rPr>
        <w:drawing>
          <wp:inline distT="0" distB="0" distL="0" distR="0" wp14:anchorId="680A0660" wp14:editId="3E7B30B4">
            <wp:extent cx="4762196" cy="3957547"/>
            <wp:effectExtent l="0" t="0" r="635"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769356" cy="3963498"/>
                    </a:xfrm>
                    <a:prstGeom prst="rect">
                      <a:avLst/>
                    </a:prstGeom>
                    <a:noFill/>
                    <a:ln>
                      <a:noFill/>
                    </a:ln>
                  </pic:spPr>
                </pic:pic>
              </a:graphicData>
            </a:graphic>
          </wp:inline>
        </w:drawing>
      </w:r>
    </w:p>
    <w:p w14:paraId="526E3EE8" w14:textId="31142135" w:rsidR="00970C36" w:rsidRDefault="00970C36" w:rsidP="00970C36">
      <w:pPr>
        <w:pStyle w:val="Caption"/>
        <w:spacing w:after="0"/>
        <w:jc w:val="center"/>
        <w:rPr>
          <w:lang w:eastAsia="ja-JP"/>
        </w:rPr>
      </w:pPr>
      <w:bookmarkStart w:id="10" w:name="_Ref127548127"/>
      <w:r>
        <w:t xml:space="preserve">Figure </w:t>
      </w:r>
      <w:r>
        <w:fldChar w:fldCharType="begin"/>
      </w:r>
      <w:r>
        <w:instrText xml:space="preserve"> SEQ Figure \* ARABIC </w:instrText>
      </w:r>
      <w:r>
        <w:fldChar w:fldCharType="separate"/>
      </w:r>
      <w:r>
        <w:rPr>
          <w:noProof/>
        </w:rPr>
        <w:t>1</w:t>
      </w:r>
      <w:r>
        <w:fldChar w:fldCharType="end"/>
      </w:r>
      <w:bookmarkEnd w:id="10"/>
      <w:r>
        <w:t xml:space="preserve">: </w:t>
      </w:r>
      <w:r w:rsidRPr="00970C36">
        <w:rPr>
          <w:b w:val="0"/>
          <w:bCs/>
        </w:rPr>
        <w:t xml:space="preserve">PC3 raw OBO vs </w:t>
      </w:r>
      <w:proofErr w:type="spellStart"/>
      <w:r w:rsidRPr="00970C36">
        <w:rPr>
          <w:b w:val="0"/>
          <w:bCs/>
        </w:rPr>
        <w:t>RBstart</w:t>
      </w:r>
      <w:proofErr w:type="spellEnd"/>
      <w:r w:rsidRPr="00970C36">
        <w:rPr>
          <w:b w:val="0"/>
          <w:bCs/>
        </w:rPr>
        <w:t xml:space="preserve"> vs low PAR scheme vs RB allocation</w:t>
      </w:r>
    </w:p>
    <w:p w14:paraId="467FCB60" w14:textId="51337F1F" w:rsidR="0078395C" w:rsidRDefault="0078395C" w:rsidP="0078395C">
      <w:pPr>
        <w:rPr>
          <w:lang w:eastAsia="ja-JP"/>
        </w:rPr>
      </w:pPr>
    </w:p>
    <w:p w14:paraId="3FA0B489" w14:textId="392F9528" w:rsidR="0078395C" w:rsidRDefault="00DE6F3D" w:rsidP="0078395C">
      <w:pPr>
        <w:rPr>
          <w:lang w:eastAsia="ja-JP"/>
        </w:rPr>
      </w:pPr>
      <w:r>
        <w:rPr>
          <w:lang w:eastAsia="ja-JP"/>
        </w:rPr>
        <w:t>D</w:t>
      </w:r>
      <w:r w:rsidR="0078395C">
        <w:rPr>
          <w:lang w:eastAsia="ja-JP"/>
        </w:rPr>
        <w:t xml:space="preserve">ue to RAN4 calibration assumptions </w:t>
      </w:r>
      <w:r>
        <w:rPr>
          <w:lang w:eastAsia="ja-JP"/>
        </w:rPr>
        <w:t>of -30dB ACLR at</w:t>
      </w:r>
      <w:r w:rsidR="0078395C">
        <w:rPr>
          <w:lang w:eastAsia="ja-JP"/>
        </w:rPr>
        <w:t xml:space="preserve"> 1dB</w:t>
      </w:r>
      <w:r>
        <w:rPr>
          <w:lang w:eastAsia="ja-JP"/>
        </w:rPr>
        <w:t xml:space="preserve"> </w:t>
      </w:r>
      <w:r w:rsidR="0078395C">
        <w:rPr>
          <w:lang w:eastAsia="ja-JP"/>
        </w:rPr>
        <w:t>MPR</w:t>
      </w:r>
      <w:r>
        <w:rPr>
          <w:lang w:eastAsia="ja-JP"/>
        </w:rPr>
        <w:t xml:space="preserve"> for fully allocated waveform</w:t>
      </w:r>
      <w:r w:rsidR="0078395C">
        <w:rPr>
          <w:lang w:eastAsia="ja-JP"/>
        </w:rPr>
        <w:t xml:space="preserve">, the PA exhibits -27dBc ACLR at 0dB OBO, </w:t>
      </w:r>
      <w:proofErr w:type="gramStart"/>
      <w:r w:rsidR="0078395C">
        <w:rPr>
          <w:lang w:eastAsia="ja-JP"/>
        </w:rPr>
        <w:t>i.e.</w:t>
      </w:r>
      <w:proofErr w:type="gramEnd"/>
      <w:r w:rsidR="0078395C">
        <w:rPr>
          <w:lang w:eastAsia="ja-JP"/>
        </w:rPr>
        <w:t xml:space="preserve"> compression is already quite high to start</w:t>
      </w:r>
      <w:r>
        <w:rPr>
          <w:lang w:eastAsia="ja-JP"/>
        </w:rPr>
        <w:t xml:space="preserve"> with</w:t>
      </w:r>
      <w:r w:rsidR="0078395C">
        <w:rPr>
          <w:lang w:eastAsia="ja-JP"/>
        </w:rPr>
        <w:t>.</w:t>
      </w:r>
      <w:r>
        <w:rPr>
          <w:lang w:eastAsia="ja-JP"/>
        </w:rPr>
        <w:t xml:space="preserve"> This can be seen for </w:t>
      </w:r>
      <w:proofErr w:type="spellStart"/>
      <w:r>
        <w:rPr>
          <w:lang w:eastAsia="ja-JP"/>
        </w:rPr>
        <w:t>Lcrb</w:t>
      </w:r>
      <w:proofErr w:type="spellEnd"/>
      <w:r>
        <w:rPr>
          <w:lang w:eastAsia="ja-JP"/>
        </w:rPr>
        <w:t>=96RB where 1dB back-off is needed to pass ACLR. Note that d</w:t>
      </w:r>
      <w:r w:rsidR="0078395C">
        <w:rPr>
          <w:lang w:eastAsia="ja-JP"/>
        </w:rPr>
        <w:t xml:space="preserve">ue to late data collection, we are not yet able at this stage to make statements on the impact of the reported BO on device reliability and device life. </w:t>
      </w:r>
    </w:p>
    <w:p w14:paraId="58DDEE1F" w14:textId="08B75966" w:rsidR="00DE6F3D" w:rsidRPr="00DE6F3D" w:rsidRDefault="00DE6F3D" w:rsidP="0078395C">
      <w:pPr>
        <w:rPr>
          <w:b/>
          <w:bCs/>
          <w:lang w:eastAsia="ja-JP"/>
        </w:rPr>
      </w:pPr>
      <w:r w:rsidRPr="00DE6F3D">
        <w:rPr>
          <w:b/>
          <w:bCs/>
          <w:lang w:eastAsia="ja-JP"/>
        </w:rPr>
        <w:t xml:space="preserve">Observation: The best OBO performance is 0.5dB worse in measurement than in simulation, due to heavy PA compression. With only ACLR and SEM measurements, we are not able to evaluate OBO for inner allocations. However, for outer, and edge allocations, the measured OBO vs </w:t>
      </w:r>
      <w:proofErr w:type="spellStart"/>
      <w:r w:rsidRPr="00DE6F3D">
        <w:rPr>
          <w:b/>
          <w:bCs/>
          <w:lang w:eastAsia="ja-JP"/>
        </w:rPr>
        <w:t>RBstart</w:t>
      </w:r>
      <w:proofErr w:type="spellEnd"/>
      <w:r w:rsidRPr="00DE6F3D">
        <w:rPr>
          <w:b/>
          <w:bCs/>
          <w:lang w:eastAsia="ja-JP"/>
        </w:rPr>
        <w:t xml:space="preserve"> seems aligned with simulation results. More analysis and measurements are needed to confirm these initial findings.</w:t>
      </w:r>
    </w:p>
    <w:p w14:paraId="087BBE02" w14:textId="42F89901" w:rsidR="007F54FB" w:rsidRDefault="007F54FB" w:rsidP="00880C27">
      <w:pPr>
        <w:pStyle w:val="Heading1"/>
        <w:jc w:val="both"/>
        <w:rPr>
          <w:lang w:eastAsia="ja-JP"/>
        </w:rPr>
      </w:pPr>
      <w:r>
        <w:rPr>
          <w:rFonts w:eastAsia="SimSun"/>
          <w:lang w:eastAsia="zh-CN"/>
        </w:rPr>
        <w:t>3</w:t>
      </w:r>
      <w:r w:rsidRPr="00064625">
        <w:rPr>
          <w:rFonts w:hint="eastAsia"/>
          <w:lang w:eastAsia="ja-JP"/>
        </w:rPr>
        <w:t xml:space="preserve">. </w:t>
      </w:r>
      <w:r>
        <w:rPr>
          <w:lang w:eastAsia="ja-JP"/>
        </w:rPr>
        <w:t>Conclusion</w:t>
      </w:r>
    </w:p>
    <w:p w14:paraId="4EE88D27" w14:textId="47F185C8" w:rsidR="003B6D0B" w:rsidRDefault="007F54FB" w:rsidP="00C12AE2">
      <w:pPr>
        <w:jc w:val="both"/>
      </w:pPr>
      <w:r>
        <w:t>This contribution</w:t>
      </w:r>
      <w:r w:rsidR="00DE6F3D">
        <w:t xml:space="preserve"> brings preliminary measurement results for transparent and non-transparent scheme. We make the following observation, and we intend to come back with further measurements and analysis at next meeting.</w:t>
      </w:r>
    </w:p>
    <w:p w14:paraId="42E64428" w14:textId="77777777" w:rsidR="00DE6F3D" w:rsidRPr="00DE6F3D" w:rsidRDefault="00DE6F3D" w:rsidP="00DE6F3D">
      <w:pPr>
        <w:rPr>
          <w:b/>
          <w:bCs/>
          <w:lang w:eastAsia="ja-JP"/>
        </w:rPr>
      </w:pPr>
      <w:r w:rsidRPr="00DE6F3D">
        <w:rPr>
          <w:b/>
          <w:bCs/>
          <w:lang w:eastAsia="ja-JP"/>
        </w:rPr>
        <w:t xml:space="preserve">Observation: The best OBO performance is 0.5dB worse in measurement than in simulation, due to heavy PA compression. With only ACLR and SEM measurements, we are not able to evaluate OBO for inner allocations. However, for outer, and edge allocations, the measured OBO vs </w:t>
      </w:r>
      <w:proofErr w:type="spellStart"/>
      <w:r w:rsidRPr="00DE6F3D">
        <w:rPr>
          <w:b/>
          <w:bCs/>
          <w:lang w:eastAsia="ja-JP"/>
        </w:rPr>
        <w:t>RBstart</w:t>
      </w:r>
      <w:proofErr w:type="spellEnd"/>
      <w:r w:rsidRPr="00DE6F3D">
        <w:rPr>
          <w:b/>
          <w:bCs/>
          <w:lang w:eastAsia="ja-JP"/>
        </w:rPr>
        <w:t xml:space="preserve"> seems aligned with simulation results. More analysis and measurements are needed to confirm these initial findings.</w:t>
      </w:r>
    </w:p>
    <w:p w14:paraId="09474A67" w14:textId="77777777" w:rsidR="00DE6F3D" w:rsidRDefault="00DE6F3D" w:rsidP="00C12AE2">
      <w:pPr>
        <w:jc w:val="both"/>
      </w:pPr>
    </w:p>
    <w:p w14:paraId="0841D292" w14:textId="599AF60C" w:rsidR="003B6D0B" w:rsidRDefault="003B6D0B" w:rsidP="00A11FA3">
      <w:pPr>
        <w:pStyle w:val="Heading1"/>
        <w:spacing w:after="0"/>
        <w:jc w:val="both"/>
      </w:pPr>
      <w:r>
        <w:rPr>
          <w:lang w:eastAsia="ja-JP"/>
        </w:rPr>
        <w:lastRenderedPageBreak/>
        <w:t>References</w:t>
      </w:r>
    </w:p>
    <w:bookmarkEnd w:id="5"/>
    <w:bookmarkEnd w:id="6"/>
    <w:bookmarkEnd w:id="7"/>
    <w:bookmarkEnd w:id="8"/>
    <w:bookmarkEnd w:id="9"/>
    <w:p w14:paraId="4A90AA37" w14:textId="4D1D6698" w:rsidR="00576264" w:rsidRDefault="001231DC" w:rsidP="002860B4">
      <w:pPr>
        <w:ind w:left="564" w:hanging="564"/>
        <w:rPr>
          <w:lang w:val="pt-BR" w:eastAsia="ja-JP"/>
        </w:rPr>
      </w:pPr>
      <w:r w:rsidRPr="006F0FF1">
        <w:rPr>
          <w:rFonts w:hint="eastAsia"/>
          <w:lang w:val="pt-BR" w:eastAsia="ja-JP"/>
        </w:rPr>
        <w:t>[1]</w:t>
      </w:r>
      <w:r w:rsidR="00862984" w:rsidRPr="006F0FF1">
        <w:rPr>
          <w:lang w:val="pt-BR" w:eastAsia="ja-JP"/>
        </w:rPr>
        <w:tab/>
      </w:r>
      <w:bookmarkEnd w:id="0"/>
      <w:bookmarkEnd w:id="1"/>
      <w:bookmarkEnd w:id="2"/>
      <w:bookmarkEnd w:id="3"/>
      <w:bookmarkEnd w:id="4"/>
      <w:r w:rsidR="003A76FB" w:rsidRPr="003A76FB">
        <w:rPr>
          <w:rFonts w:eastAsia="SimSun"/>
          <w:lang w:val="en-US" w:eastAsia="zh-CN"/>
        </w:rPr>
        <w:t>R4-2218239</w:t>
      </w:r>
      <w:r w:rsidR="00611AA0">
        <w:rPr>
          <w:lang w:val="pt-BR" w:eastAsia="ja-JP"/>
        </w:rPr>
        <w:t xml:space="preserve">, </w:t>
      </w:r>
      <w:r w:rsidR="003A76FB" w:rsidRPr="003A76FB">
        <w:rPr>
          <w:lang w:val="pt-BR" w:eastAsia="ja-JP"/>
        </w:rPr>
        <w:t>RF simulation results for non-transparent schemes</w:t>
      </w:r>
      <w:r w:rsidR="003D3B4D">
        <w:rPr>
          <w:lang w:val="pt-BR" w:eastAsia="ja-JP"/>
        </w:rPr>
        <w:t xml:space="preserve">, </w:t>
      </w:r>
      <w:r w:rsidR="00611AA0" w:rsidRPr="00576264">
        <w:t>3GPP TSG-RAN WG4 Meeting #</w:t>
      </w:r>
      <w:r w:rsidR="00611AA0">
        <w:t>1</w:t>
      </w:r>
      <w:r w:rsidR="00EE32A2">
        <w:t>05, Toulouse, France</w:t>
      </w:r>
      <w:r w:rsidR="00611AA0">
        <w:t xml:space="preserve">, </w:t>
      </w:r>
      <w:r w:rsidR="003A76FB" w:rsidRPr="003A76FB">
        <w:rPr>
          <w:lang w:val="pt-BR" w:eastAsia="ja-JP"/>
        </w:rPr>
        <w:t>Nokia, Nokia Shanghai Bell</w:t>
      </w:r>
    </w:p>
    <w:p w14:paraId="43D3EDA4" w14:textId="0DE023F7" w:rsidR="003A76FB" w:rsidRDefault="003A76FB" w:rsidP="003A76FB">
      <w:pPr>
        <w:ind w:left="564" w:hanging="564"/>
        <w:rPr>
          <w:lang w:val="pt-BR" w:eastAsia="ja-JP"/>
        </w:rPr>
      </w:pPr>
      <w:r>
        <w:rPr>
          <w:lang w:val="pt-BR" w:eastAsia="ja-JP"/>
        </w:rPr>
        <w:t>[2]</w:t>
      </w:r>
      <w:r>
        <w:rPr>
          <w:lang w:val="pt-BR" w:eastAsia="ja-JP"/>
        </w:rPr>
        <w:tab/>
      </w:r>
      <w:r w:rsidRPr="003A76FB">
        <w:rPr>
          <w:lang w:val="pt-BR" w:eastAsia="ja-JP"/>
        </w:rPr>
        <w:t>R4-2218240</w:t>
      </w:r>
      <w:r>
        <w:rPr>
          <w:lang w:val="pt-BR" w:eastAsia="ja-JP"/>
        </w:rPr>
        <w:t>,</w:t>
      </w:r>
      <w:r w:rsidRPr="003A76FB">
        <w:rPr>
          <w:lang w:val="pt-BR" w:eastAsia="ja-JP"/>
        </w:rPr>
        <w:t xml:space="preserve"> RF simulation results for transparent schemes</w:t>
      </w:r>
      <w:r>
        <w:rPr>
          <w:lang w:val="pt-BR" w:eastAsia="ja-JP"/>
        </w:rPr>
        <w:t>,</w:t>
      </w:r>
      <w:r w:rsidRPr="003A76FB">
        <w:t xml:space="preserve"> </w:t>
      </w:r>
      <w:r w:rsidRPr="00576264">
        <w:t>3GPP TSG-RAN WG4 Meeting #</w:t>
      </w:r>
      <w:r>
        <w:t xml:space="preserve">105, Toulouse, France, </w:t>
      </w:r>
      <w:r w:rsidRPr="003A76FB">
        <w:rPr>
          <w:lang w:val="pt-BR" w:eastAsia="ja-JP"/>
        </w:rPr>
        <w:t>Nokia, Nokia Shanghai Bell</w:t>
      </w:r>
    </w:p>
    <w:p w14:paraId="7BF5B892" w14:textId="34507689" w:rsidR="003A76FB" w:rsidRDefault="003A76FB" w:rsidP="002860B4">
      <w:pPr>
        <w:ind w:left="564" w:hanging="564"/>
        <w:rPr>
          <w:lang w:val="pt-BR" w:eastAsia="ja-JP"/>
        </w:rPr>
      </w:pPr>
    </w:p>
    <w:p w14:paraId="1C5A0D4F" w14:textId="77777777" w:rsidR="003A76FB" w:rsidRDefault="003A76FB" w:rsidP="002860B4">
      <w:pPr>
        <w:ind w:left="564" w:hanging="564"/>
      </w:pPr>
    </w:p>
    <w:sectPr w:rsidR="003A76FB" w:rsidSect="00D47843">
      <w:footerReference w:type="default" r:id="rId13"/>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55D3B3" w14:textId="77777777" w:rsidR="00D40F34" w:rsidRDefault="00D40F34">
      <w:r>
        <w:separator/>
      </w:r>
    </w:p>
  </w:endnote>
  <w:endnote w:type="continuationSeparator" w:id="0">
    <w:p w14:paraId="36DE8B16" w14:textId="77777777" w:rsidR="00D40F34" w:rsidRDefault="00D40F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1F981A" w14:textId="77777777" w:rsidR="003873C6" w:rsidRDefault="003873C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B0AFD3" w14:textId="77777777" w:rsidR="00D40F34" w:rsidRDefault="00D40F34">
      <w:r>
        <w:separator/>
      </w:r>
    </w:p>
  </w:footnote>
  <w:footnote w:type="continuationSeparator" w:id="0">
    <w:p w14:paraId="39EE8E71" w14:textId="77777777" w:rsidR="00D40F34" w:rsidRDefault="00D40F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987090"/>
    <w:multiLevelType w:val="hybridMultilevel"/>
    <w:tmpl w:val="A6580838"/>
    <w:lvl w:ilvl="0" w:tplc="6788486E">
      <w:start w:val="1"/>
      <w:numFmt w:val="bullet"/>
      <w:lvlText w:val="-"/>
      <w:lvlJc w:val="left"/>
      <w:pPr>
        <w:ind w:left="720" w:hanging="360"/>
      </w:pPr>
      <w:rPr>
        <w:rFonts w:ascii="Times New Roman" w:hAnsi="Times New Roman" w:cs="Times New Roman" w:hint="default"/>
      </w:rPr>
    </w:lvl>
    <w:lvl w:ilvl="1" w:tplc="DFE4C1A8">
      <w:numFmt w:val="bullet"/>
      <w:lvlText w:val="○"/>
      <w:lvlJc w:val="left"/>
      <w:pPr>
        <w:ind w:left="1440" w:hanging="360"/>
      </w:pPr>
      <w:rPr>
        <w:rFonts w:ascii="MS Mincho" w:eastAsia="MS Mincho" w:hAnsi="MS Mincho" w:cs="Times New Roman" w:hint="eastAsia"/>
      </w:rPr>
    </w:lvl>
    <w:lvl w:ilvl="2" w:tplc="C3366E64">
      <w:numFmt w:val="bullet"/>
      <w:lvlText w:val="•"/>
      <w:lvlJc w:val="left"/>
      <w:pPr>
        <w:ind w:left="2208" w:hanging="408"/>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3856E7"/>
    <w:multiLevelType w:val="hybridMultilevel"/>
    <w:tmpl w:val="57A00302"/>
    <w:lvl w:ilvl="0" w:tplc="04090011">
      <w:start w:val="1"/>
      <w:numFmt w:val="decimal"/>
      <w:lvlText w:val="%1)"/>
      <w:lvlJc w:val="left"/>
      <w:pPr>
        <w:ind w:left="767" w:hanging="360"/>
      </w:pPr>
    </w:lvl>
    <w:lvl w:ilvl="1" w:tplc="04090019" w:tentative="1">
      <w:start w:val="1"/>
      <w:numFmt w:val="lowerLetter"/>
      <w:lvlText w:val="%2."/>
      <w:lvlJc w:val="left"/>
      <w:pPr>
        <w:ind w:left="1487" w:hanging="360"/>
      </w:pPr>
    </w:lvl>
    <w:lvl w:ilvl="2" w:tplc="0409001B" w:tentative="1">
      <w:start w:val="1"/>
      <w:numFmt w:val="lowerRoman"/>
      <w:lvlText w:val="%3."/>
      <w:lvlJc w:val="right"/>
      <w:pPr>
        <w:ind w:left="2207" w:hanging="180"/>
      </w:pPr>
    </w:lvl>
    <w:lvl w:ilvl="3" w:tplc="0409000F" w:tentative="1">
      <w:start w:val="1"/>
      <w:numFmt w:val="decimal"/>
      <w:lvlText w:val="%4."/>
      <w:lvlJc w:val="left"/>
      <w:pPr>
        <w:ind w:left="2927" w:hanging="360"/>
      </w:pPr>
    </w:lvl>
    <w:lvl w:ilvl="4" w:tplc="04090019" w:tentative="1">
      <w:start w:val="1"/>
      <w:numFmt w:val="lowerLetter"/>
      <w:lvlText w:val="%5."/>
      <w:lvlJc w:val="left"/>
      <w:pPr>
        <w:ind w:left="3647" w:hanging="360"/>
      </w:pPr>
    </w:lvl>
    <w:lvl w:ilvl="5" w:tplc="0409001B" w:tentative="1">
      <w:start w:val="1"/>
      <w:numFmt w:val="lowerRoman"/>
      <w:lvlText w:val="%6."/>
      <w:lvlJc w:val="right"/>
      <w:pPr>
        <w:ind w:left="4367" w:hanging="180"/>
      </w:pPr>
    </w:lvl>
    <w:lvl w:ilvl="6" w:tplc="0409000F" w:tentative="1">
      <w:start w:val="1"/>
      <w:numFmt w:val="decimal"/>
      <w:lvlText w:val="%7."/>
      <w:lvlJc w:val="left"/>
      <w:pPr>
        <w:ind w:left="5087" w:hanging="360"/>
      </w:pPr>
    </w:lvl>
    <w:lvl w:ilvl="7" w:tplc="04090019" w:tentative="1">
      <w:start w:val="1"/>
      <w:numFmt w:val="lowerLetter"/>
      <w:lvlText w:val="%8."/>
      <w:lvlJc w:val="left"/>
      <w:pPr>
        <w:ind w:left="5807" w:hanging="360"/>
      </w:pPr>
    </w:lvl>
    <w:lvl w:ilvl="8" w:tplc="0409001B" w:tentative="1">
      <w:start w:val="1"/>
      <w:numFmt w:val="lowerRoman"/>
      <w:lvlText w:val="%9."/>
      <w:lvlJc w:val="right"/>
      <w:pPr>
        <w:ind w:left="6527" w:hanging="18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FCF33CE"/>
    <w:multiLevelType w:val="hybridMultilevel"/>
    <w:tmpl w:val="2EFE54DA"/>
    <w:lvl w:ilvl="0" w:tplc="6C4C1A02">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5395E0B"/>
    <w:multiLevelType w:val="hybridMultilevel"/>
    <w:tmpl w:val="12D4C138"/>
    <w:lvl w:ilvl="0" w:tplc="6788486E">
      <w:start w:val="1"/>
      <w:numFmt w:val="bullet"/>
      <w:lvlText w:val="-"/>
      <w:lvlJc w:val="left"/>
      <w:pPr>
        <w:ind w:left="644" w:hanging="360"/>
      </w:pPr>
      <w:rPr>
        <w:rFonts w:ascii="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AD45BA8"/>
    <w:multiLevelType w:val="hybridMultilevel"/>
    <w:tmpl w:val="F3E092E4"/>
    <w:lvl w:ilvl="0" w:tplc="6788486E">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4312E0"/>
    <w:multiLevelType w:val="hybridMultilevel"/>
    <w:tmpl w:val="B73AB998"/>
    <w:lvl w:ilvl="0" w:tplc="6788486E">
      <w:start w:val="1"/>
      <w:numFmt w:val="bullet"/>
      <w:lvlText w:val="-"/>
      <w:lvlJc w:val="left"/>
      <w:pPr>
        <w:ind w:left="644" w:hanging="360"/>
      </w:pPr>
      <w:rPr>
        <w:rFonts w:ascii="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FC32808"/>
    <w:multiLevelType w:val="hybridMultilevel"/>
    <w:tmpl w:val="48A44AFE"/>
    <w:lvl w:ilvl="0" w:tplc="6788486E">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D613CC"/>
    <w:multiLevelType w:val="hybridMultilevel"/>
    <w:tmpl w:val="5A409F9E"/>
    <w:lvl w:ilvl="0" w:tplc="0409000F">
      <w:start w:val="1"/>
      <w:numFmt w:val="decimal"/>
      <w:lvlText w:val="%1."/>
      <w:lvlJc w:val="left"/>
      <w:pPr>
        <w:ind w:left="766" w:hanging="360"/>
      </w:pPr>
    </w:lvl>
    <w:lvl w:ilvl="1" w:tplc="04090019" w:tentative="1">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460C66"/>
    <w:multiLevelType w:val="hybridMultilevel"/>
    <w:tmpl w:val="B87C203C"/>
    <w:lvl w:ilvl="0" w:tplc="6788486E">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2047A03"/>
    <w:multiLevelType w:val="hybridMultilevel"/>
    <w:tmpl w:val="17E2906E"/>
    <w:lvl w:ilvl="0" w:tplc="6788486E">
      <w:start w:val="1"/>
      <w:numFmt w:val="bullet"/>
      <w:lvlText w:val="-"/>
      <w:lvlJc w:val="left"/>
      <w:pPr>
        <w:ind w:left="1004" w:hanging="360"/>
      </w:pPr>
      <w:rPr>
        <w:rFonts w:ascii="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0" w15:restartNumberingAfterBreak="0">
    <w:nsid w:val="4A6D0711"/>
    <w:multiLevelType w:val="hybridMultilevel"/>
    <w:tmpl w:val="A9EA2290"/>
    <w:lvl w:ilvl="0" w:tplc="6788486E">
      <w:start w:val="1"/>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15:restartNumberingAfterBreak="0">
    <w:nsid w:val="5A4E1E49"/>
    <w:multiLevelType w:val="hybridMultilevel"/>
    <w:tmpl w:val="A0C6728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CFB6580"/>
    <w:multiLevelType w:val="hybridMultilevel"/>
    <w:tmpl w:val="4692C660"/>
    <w:lvl w:ilvl="0" w:tplc="6788486E">
      <w:start w:val="1"/>
      <w:numFmt w:val="bullet"/>
      <w:lvlText w:val="-"/>
      <w:lvlJc w:val="left"/>
      <w:pPr>
        <w:ind w:left="766" w:hanging="360"/>
      </w:pPr>
      <w:rPr>
        <w:rFonts w:ascii="Times New Roman" w:hAnsi="Times New Roman" w:cs="Times New Roman"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8" w15:restartNumberingAfterBreak="0">
    <w:nsid w:val="5F603BDE"/>
    <w:multiLevelType w:val="hybridMultilevel"/>
    <w:tmpl w:val="54D867E2"/>
    <w:lvl w:ilvl="0" w:tplc="6788486E">
      <w:start w:val="1"/>
      <w:numFmt w:val="bullet"/>
      <w:lvlText w:val="-"/>
      <w:lvlJc w:val="left"/>
      <w:pPr>
        <w:ind w:left="644" w:hanging="360"/>
      </w:pPr>
      <w:rPr>
        <w:rFonts w:ascii="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03D5DD3"/>
    <w:multiLevelType w:val="hybridMultilevel"/>
    <w:tmpl w:val="B9929954"/>
    <w:lvl w:ilvl="0" w:tplc="80084530">
      <w:numFmt w:val="bullet"/>
      <w:lvlText w:val="○"/>
      <w:lvlJc w:val="left"/>
      <w:pPr>
        <w:ind w:left="720" w:hanging="360"/>
      </w:pPr>
      <w:rPr>
        <w:rFonts w:ascii="MS Mincho" w:eastAsia="MS Mincho" w:hAnsi="MS Mincho"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A46A7B"/>
    <w:multiLevelType w:val="hybridMultilevel"/>
    <w:tmpl w:val="865ACBA8"/>
    <w:lvl w:ilvl="0" w:tplc="6788486E">
      <w:start w:val="1"/>
      <w:numFmt w:val="bullet"/>
      <w:lvlText w:val="-"/>
      <w:lvlJc w:val="left"/>
      <w:pPr>
        <w:ind w:left="766" w:hanging="360"/>
      </w:pPr>
      <w:rPr>
        <w:rFonts w:ascii="Times New Roman" w:hAnsi="Times New Roman" w:cs="Times New Roman"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31" w15:restartNumberingAfterBreak="0">
    <w:nsid w:val="640D1E97"/>
    <w:multiLevelType w:val="hybridMultilevel"/>
    <w:tmpl w:val="68DC1D06"/>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6731FDD"/>
    <w:multiLevelType w:val="hybridMultilevel"/>
    <w:tmpl w:val="4502EE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2"/>
  </w:num>
  <w:num w:numId="2">
    <w:abstractNumId w:val="40"/>
  </w:num>
  <w:num w:numId="3">
    <w:abstractNumId w:val="14"/>
  </w:num>
  <w:num w:numId="4">
    <w:abstractNumId w:val="6"/>
  </w:num>
  <w:num w:numId="5">
    <w:abstractNumId w:val="34"/>
  </w:num>
  <w:num w:numId="6">
    <w:abstractNumId w:val="25"/>
  </w:num>
  <w:num w:numId="7">
    <w:abstractNumId w:val="33"/>
  </w:num>
  <w:num w:numId="8">
    <w:abstractNumId w:val="16"/>
  </w:num>
  <w:num w:numId="9">
    <w:abstractNumId w:val="23"/>
  </w:num>
  <w:num w:numId="10">
    <w:abstractNumId w:val="41"/>
  </w:num>
  <w:num w:numId="11">
    <w:abstractNumId w:val="13"/>
  </w:num>
  <w:num w:numId="1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8"/>
  </w:num>
  <w:num w:numId="14">
    <w:abstractNumId w:val="5"/>
  </w:num>
  <w:num w:numId="15">
    <w:abstractNumId w:val="21"/>
  </w:num>
  <w:num w:numId="16">
    <w:abstractNumId w:val="18"/>
  </w:num>
  <w:num w:numId="17">
    <w:abstractNumId w:val="37"/>
  </w:num>
  <w:num w:numId="18">
    <w:abstractNumId w:val="39"/>
  </w:num>
  <w:num w:numId="19">
    <w:abstractNumId w:val="0"/>
  </w:num>
  <w:num w:numId="20">
    <w:abstractNumId w:val="32"/>
  </w:num>
  <w:num w:numId="21">
    <w:abstractNumId w:val="12"/>
  </w:num>
  <w:num w:numId="22">
    <w:abstractNumId w:val="15"/>
  </w:num>
  <w:num w:numId="23">
    <w:abstractNumId w:val="36"/>
  </w:num>
  <w:num w:numId="24">
    <w:abstractNumId w:val="8"/>
  </w:num>
  <w:num w:numId="25">
    <w:abstractNumId w:val="3"/>
  </w:num>
  <w:num w:numId="26">
    <w:abstractNumId w:val="35"/>
  </w:num>
  <w:num w:numId="27">
    <w:abstractNumId w:val="24"/>
  </w:num>
  <w:num w:numId="28">
    <w:abstractNumId w:val="2"/>
  </w:num>
  <w:num w:numId="29">
    <w:abstractNumId w:val="10"/>
  </w:num>
  <w:num w:numId="30">
    <w:abstractNumId w:val="17"/>
  </w:num>
  <w:num w:numId="31">
    <w:abstractNumId w:val="27"/>
  </w:num>
  <w:num w:numId="32">
    <w:abstractNumId w:val="26"/>
  </w:num>
  <w:num w:numId="33">
    <w:abstractNumId w:val="11"/>
  </w:num>
  <w:num w:numId="34">
    <w:abstractNumId w:val="7"/>
  </w:num>
  <w:num w:numId="35">
    <w:abstractNumId w:val="4"/>
  </w:num>
  <w:num w:numId="36">
    <w:abstractNumId w:val="1"/>
  </w:num>
  <w:num w:numId="37">
    <w:abstractNumId w:val="29"/>
  </w:num>
  <w:num w:numId="38">
    <w:abstractNumId w:val="9"/>
  </w:num>
  <w:num w:numId="39">
    <w:abstractNumId w:val="28"/>
  </w:num>
  <w:num w:numId="40">
    <w:abstractNumId w:val="31"/>
  </w:num>
  <w:num w:numId="41">
    <w:abstractNumId w:val="20"/>
  </w:num>
  <w:num w:numId="42">
    <w:abstractNumId w:val="3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16EFF"/>
    <w:rsid w:val="00021241"/>
    <w:rsid w:val="000215B8"/>
    <w:rsid w:val="000215CB"/>
    <w:rsid w:val="00022C3B"/>
    <w:rsid w:val="000247B7"/>
    <w:rsid w:val="00024A88"/>
    <w:rsid w:val="00024DBA"/>
    <w:rsid w:val="00025A03"/>
    <w:rsid w:val="00031C1D"/>
    <w:rsid w:val="00032B42"/>
    <w:rsid w:val="000332A2"/>
    <w:rsid w:val="0003512D"/>
    <w:rsid w:val="00037EF3"/>
    <w:rsid w:val="00042A6D"/>
    <w:rsid w:val="00042C26"/>
    <w:rsid w:val="00042DDD"/>
    <w:rsid w:val="00044777"/>
    <w:rsid w:val="000452A5"/>
    <w:rsid w:val="00047A18"/>
    <w:rsid w:val="0005090F"/>
    <w:rsid w:val="00050976"/>
    <w:rsid w:val="0005155D"/>
    <w:rsid w:val="00051DD0"/>
    <w:rsid w:val="000546B4"/>
    <w:rsid w:val="000565ED"/>
    <w:rsid w:val="00060E62"/>
    <w:rsid w:val="00063CF2"/>
    <w:rsid w:val="00063F8D"/>
    <w:rsid w:val="0006412A"/>
    <w:rsid w:val="00064625"/>
    <w:rsid w:val="00064E90"/>
    <w:rsid w:val="00065364"/>
    <w:rsid w:val="000663F8"/>
    <w:rsid w:val="00066528"/>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97A3D"/>
    <w:rsid w:val="00097C98"/>
    <w:rsid w:val="000A0E72"/>
    <w:rsid w:val="000A2169"/>
    <w:rsid w:val="000A2B4B"/>
    <w:rsid w:val="000A4E22"/>
    <w:rsid w:val="000A60DF"/>
    <w:rsid w:val="000A6666"/>
    <w:rsid w:val="000A76AD"/>
    <w:rsid w:val="000B05EE"/>
    <w:rsid w:val="000B11CF"/>
    <w:rsid w:val="000B1B33"/>
    <w:rsid w:val="000B1BEA"/>
    <w:rsid w:val="000B1BF8"/>
    <w:rsid w:val="000B2839"/>
    <w:rsid w:val="000B36D5"/>
    <w:rsid w:val="000B53D9"/>
    <w:rsid w:val="000B58BB"/>
    <w:rsid w:val="000B7955"/>
    <w:rsid w:val="000B7DD2"/>
    <w:rsid w:val="000C1389"/>
    <w:rsid w:val="000C542C"/>
    <w:rsid w:val="000C69E7"/>
    <w:rsid w:val="000C6A06"/>
    <w:rsid w:val="000D14AB"/>
    <w:rsid w:val="000D6CFC"/>
    <w:rsid w:val="000E1B6E"/>
    <w:rsid w:val="000E37E4"/>
    <w:rsid w:val="000E418E"/>
    <w:rsid w:val="000E5F1D"/>
    <w:rsid w:val="000F097F"/>
    <w:rsid w:val="000F0E84"/>
    <w:rsid w:val="000F11FB"/>
    <w:rsid w:val="000F1A85"/>
    <w:rsid w:val="000F4E1D"/>
    <w:rsid w:val="000F7D4A"/>
    <w:rsid w:val="0010100D"/>
    <w:rsid w:val="0010216F"/>
    <w:rsid w:val="00103D5C"/>
    <w:rsid w:val="00105B00"/>
    <w:rsid w:val="00106FB0"/>
    <w:rsid w:val="00107A18"/>
    <w:rsid w:val="00107DE6"/>
    <w:rsid w:val="0011098A"/>
    <w:rsid w:val="00110AF8"/>
    <w:rsid w:val="00111782"/>
    <w:rsid w:val="001118C3"/>
    <w:rsid w:val="00113F5F"/>
    <w:rsid w:val="00114A4F"/>
    <w:rsid w:val="00115D2B"/>
    <w:rsid w:val="00116EB9"/>
    <w:rsid w:val="00116F2B"/>
    <w:rsid w:val="0012251E"/>
    <w:rsid w:val="001231DC"/>
    <w:rsid w:val="0012446A"/>
    <w:rsid w:val="001265E3"/>
    <w:rsid w:val="001325AA"/>
    <w:rsid w:val="001335EE"/>
    <w:rsid w:val="00133BEF"/>
    <w:rsid w:val="001348EF"/>
    <w:rsid w:val="0013685B"/>
    <w:rsid w:val="00137734"/>
    <w:rsid w:val="00141DB5"/>
    <w:rsid w:val="00146442"/>
    <w:rsid w:val="00147191"/>
    <w:rsid w:val="001476C0"/>
    <w:rsid w:val="00151692"/>
    <w:rsid w:val="00152CE3"/>
    <w:rsid w:val="0015418C"/>
    <w:rsid w:val="00154634"/>
    <w:rsid w:val="00155E57"/>
    <w:rsid w:val="00161B27"/>
    <w:rsid w:val="00163564"/>
    <w:rsid w:val="00163E73"/>
    <w:rsid w:val="00164BBF"/>
    <w:rsid w:val="001668FF"/>
    <w:rsid w:val="00166EB8"/>
    <w:rsid w:val="00167DE3"/>
    <w:rsid w:val="00170F2D"/>
    <w:rsid w:val="001719F3"/>
    <w:rsid w:val="001724CD"/>
    <w:rsid w:val="00173042"/>
    <w:rsid w:val="00174E90"/>
    <w:rsid w:val="00174ECB"/>
    <w:rsid w:val="001762B4"/>
    <w:rsid w:val="00180166"/>
    <w:rsid w:val="00180CAA"/>
    <w:rsid w:val="00182754"/>
    <w:rsid w:val="00191CFD"/>
    <w:rsid w:val="00192FB7"/>
    <w:rsid w:val="00195DC7"/>
    <w:rsid w:val="00196620"/>
    <w:rsid w:val="001A06B6"/>
    <w:rsid w:val="001A08AA"/>
    <w:rsid w:val="001A29C0"/>
    <w:rsid w:val="001A2E42"/>
    <w:rsid w:val="001A5052"/>
    <w:rsid w:val="001A7159"/>
    <w:rsid w:val="001B195A"/>
    <w:rsid w:val="001B49C2"/>
    <w:rsid w:val="001B5C32"/>
    <w:rsid w:val="001C0E61"/>
    <w:rsid w:val="001C1C91"/>
    <w:rsid w:val="001C6F4F"/>
    <w:rsid w:val="001D2428"/>
    <w:rsid w:val="001D436A"/>
    <w:rsid w:val="001D4A61"/>
    <w:rsid w:val="001D6BFD"/>
    <w:rsid w:val="001E3DF7"/>
    <w:rsid w:val="001E73B6"/>
    <w:rsid w:val="001F239F"/>
    <w:rsid w:val="001F7248"/>
    <w:rsid w:val="0020017D"/>
    <w:rsid w:val="00200546"/>
    <w:rsid w:val="00200CC9"/>
    <w:rsid w:val="00204749"/>
    <w:rsid w:val="00204EE7"/>
    <w:rsid w:val="00204FBF"/>
    <w:rsid w:val="0020736B"/>
    <w:rsid w:val="002078F9"/>
    <w:rsid w:val="00210968"/>
    <w:rsid w:val="00210BDF"/>
    <w:rsid w:val="0021253F"/>
    <w:rsid w:val="00214FBD"/>
    <w:rsid w:val="0021572D"/>
    <w:rsid w:val="00216078"/>
    <w:rsid w:val="00221528"/>
    <w:rsid w:val="002232AD"/>
    <w:rsid w:val="00224371"/>
    <w:rsid w:val="002259EF"/>
    <w:rsid w:val="0023082B"/>
    <w:rsid w:val="002322EB"/>
    <w:rsid w:val="00232BF0"/>
    <w:rsid w:val="00233475"/>
    <w:rsid w:val="00235944"/>
    <w:rsid w:val="00235DB2"/>
    <w:rsid w:val="00240C0C"/>
    <w:rsid w:val="0024133D"/>
    <w:rsid w:val="00245A34"/>
    <w:rsid w:val="002474A7"/>
    <w:rsid w:val="00252063"/>
    <w:rsid w:val="0025451F"/>
    <w:rsid w:val="0025486D"/>
    <w:rsid w:val="002552D7"/>
    <w:rsid w:val="002567D5"/>
    <w:rsid w:val="00260B1E"/>
    <w:rsid w:val="00260E8B"/>
    <w:rsid w:val="0026164C"/>
    <w:rsid w:val="00262A5B"/>
    <w:rsid w:val="002648BF"/>
    <w:rsid w:val="00266EE7"/>
    <w:rsid w:val="00270D08"/>
    <w:rsid w:val="00272861"/>
    <w:rsid w:val="00274D6B"/>
    <w:rsid w:val="002775E8"/>
    <w:rsid w:val="00281E6F"/>
    <w:rsid w:val="00282213"/>
    <w:rsid w:val="002830A5"/>
    <w:rsid w:val="00283475"/>
    <w:rsid w:val="00284DE7"/>
    <w:rsid w:val="002860B4"/>
    <w:rsid w:val="00290A95"/>
    <w:rsid w:val="002920F4"/>
    <w:rsid w:val="002924D6"/>
    <w:rsid w:val="00292D32"/>
    <w:rsid w:val="00295A12"/>
    <w:rsid w:val="0029706F"/>
    <w:rsid w:val="002A3A5F"/>
    <w:rsid w:val="002A4568"/>
    <w:rsid w:val="002A5B48"/>
    <w:rsid w:val="002A6741"/>
    <w:rsid w:val="002B0570"/>
    <w:rsid w:val="002B16B0"/>
    <w:rsid w:val="002B1E69"/>
    <w:rsid w:val="002B30AD"/>
    <w:rsid w:val="002B4C1C"/>
    <w:rsid w:val="002B6489"/>
    <w:rsid w:val="002B6E7A"/>
    <w:rsid w:val="002B73C2"/>
    <w:rsid w:val="002C0BE5"/>
    <w:rsid w:val="002C0EA7"/>
    <w:rsid w:val="002C1510"/>
    <w:rsid w:val="002C1951"/>
    <w:rsid w:val="002C1CDA"/>
    <w:rsid w:val="002C5276"/>
    <w:rsid w:val="002C5CC9"/>
    <w:rsid w:val="002C668A"/>
    <w:rsid w:val="002C6943"/>
    <w:rsid w:val="002D2273"/>
    <w:rsid w:val="002D24C9"/>
    <w:rsid w:val="002D67AD"/>
    <w:rsid w:val="002E185E"/>
    <w:rsid w:val="002E3D4E"/>
    <w:rsid w:val="002E51B7"/>
    <w:rsid w:val="002E51F6"/>
    <w:rsid w:val="002E7F47"/>
    <w:rsid w:val="002F054A"/>
    <w:rsid w:val="002F0605"/>
    <w:rsid w:val="002F0BA5"/>
    <w:rsid w:val="002F246A"/>
    <w:rsid w:val="002F2482"/>
    <w:rsid w:val="002F4093"/>
    <w:rsid w:val="002F4161"/>
    <w:rsid w:val="002F4CFA"/>
    <w:rsid w:val="002F6064"/>
    <w:rsid w:val="002F6394"/>
    <w:rsid w:val="002F7CCC"/>
    <w:rsid w:val="003020BF"/>
    <w:rsid w:val="00302D2F"/>
    <w:rsid w:val="0031095D"/>
    <w:rsid w:val="00312266"/>
    <w:rsid w:val="00312AD1"/>
    <w:rsid w:val="00314C44"/>
    <w:rsid w:val="003152C6"/>
    <w:rsid w:val="00316F50"/>
    <w:rsid w:val="00323D95"/>
    <w:rsid w:val="003259EA"/>
    <w:rsid w:val="00331FA1"/>
    <w:rsid w:val="003335EE"/>
    <w:rsid w:val="00334233"/>
    <w:rsid w:val="0033649E"/>
    <w:rsid w:val="003378E8"/>
    <w:rsid w:val="0034229E"/>
    <w:rsid w:val="00345798"/>
    <w:rsid w:val="00346F74"/>
    <w:rsid w:val="00347916"/>
    <w:rsid w:val="00351127"/>
    <w:rsid w:val="00352368"/>
    <w:rsid w:val="0035303A"/>
    <w:rsid w:val="00353FC3"/>
    <w:rsid w:val="00354649"/>
    <w:rsid w:val="00354CAC"/>
    <w:rsid w:val="00355355"/>
    <w:rsid w:val="00357760"/>
    <w:rsid w:val="0036106E"/>
    <w:rsid w:val="003615B3"/>
    <w:rsid w:val="00361A14"/>
    <w:rsid w:val="00362081"/>
    <w:rsid w:val="0036333F"/>
    <w:rsid w:val="00364EDE"/>
    <w:rsid w:val="00366E87"/>
    <w:rsid w:val="00371E11"/>
    <w:rsid w:val="003767EE"/>
    <w:rsid w:val="0037737F"/>
    <w:rsid w:val="003811F6"/>
    <w:rsid w:val="00384D60"/>
    <w:rsid w:val="0038515D"/>
    <w:rsid w:val="00387054"/>
    <w:rsid w:val="003873C6"/>
    <w:rsid w:val="00387CF6"/>
    <w:rsid w:val="00392274"/>
    <w:rsid w:val="003949D0"/>
    <w:rsid w:val="00395E87"/>
    <w:rsid w:val="003A0E5D"/>
    <w:rsid w:val="003A229F"/>
    <w:rsid w:val="003A3D39"/>
    <w:rsid w:val="003A4743"/>
    <w:rsid w:val="003A4E94"/>
    <w:rsid w:val="003A522C"/>
    <w:rsid w:val="003A52FA"/>
    <w:rsid w:val="003A5510"/>
    <w:rsid w:val="003A76FB"/>
    <w:rsid w:val="003B1820"/>
    <w:rsid w:val="003B406C"/>
    <w:rsid w:val="003B6206"/>
    <w:rsid w:val="003B63E7"/>
    <w:rsid w:val="003B6D0B"/>
    <w:rsid w:val="003C346D"/>
    <w:rsid w:val="003C4319"/>
    <w:rsid w:val="003C65BD"/>
    <w:rsid w:val="003C6993"/>
    <w:rsid w:val="003C79D7"/>
    <w:rsid w:val="003D05CB"/>
    <w:rsid w:val="003D2A87"/>
    <w:rsid w:val="003D3A8B"/>
    <w:rsid w:val="003D3B4D"/>
    <w:rsid w:val="003D5017"/>
    <w:rsid w:val="003D6187"/>
    <w:rsid w:val="003E16CC"/>
    <w:rsid w:val="003E2ED3"/>
    <w:rsid w:val="003E4B37"/>
    <w:rsid w:val="003E533B"/>
    <w:rsid w:val="003E6C3F"/>
    <w:rsid w:val="003E7286"/>
    <w:rsid w:val="003F0109"/>
    <w:rsid w:val="003F6A95"/>
    <w:rsid w:val="003F6BD1"/>
    <w:rsid w:val="00404CF8"/>
    <w:rsid w:val="0040547B"/>
    <w:rsid w:val="00413A7A"/>
    <w:rsid w:val="0041419B"/>
    <w:rsid w:val="0041648B"/>
    <w:rsid w:val="0041690F"/>
    <w:rsid w:val="00421722"/>
    <w:rsid w:val="00423362"/>
    <w:rsid w:val="004236C8"/>
    <w:rsid w:val="004250B1"/>
    <w:rsid w:val="004307CA"/>
    <w:rsid w:val="00431CD5"/>
    <w:rsid w:val="00433A39"/>
    <w:rsid w:val="00435C9A"/>
    <w:rsid w:val="004369D4"/>
    <w:rsid w:val="00440517"/>
    <w:rsid w:val="0044166E"/>
    <w:rsid w:val="00442D16"/>
    <w:rsid w:val="00445B1C"/>
    <w:rsid w:val="0044714D"/>
    <w:rsid w:val="00450C9B"/>
    <w:rsid w:val="00455057"/>
    <w:rsid w:val="0045579E"/>
    <w:rsid w:val="00464913"/>
    <w:rsid w:val="00466D4C"/>
    <w:rsid w:val="00470463"/>
    <w:rsid w:val="004714F4"/>
    <w:rsid w:val="00471DB8"/>
    <w:rsid w:val="0047244E"/>
    <w:rsid w:val="00476152"/>
    <w:rsid w:val="00477096"/>
    <w:rsid w:val="0047759F"/>
    <w:rsid w:val="0048072B"/>
    <w:rsid w:val="00480DD2"/>
    <w:rsid w:val="00480FF8"/>
    <w:rsid w:val="00483AA1"/>
    <w:rsid w:val="00484708"/>
    <w:rsid w:val="00484A3C"/>
    <w:rsid w:val="00485DB0"/>
    <w:rsid w:val="0048750C"/>
    <w:rsid w:val="00487C13"/>
    <w:rsid w:val="0049136F"/>
    <w:rsid w:val="00491529"/>
    <w:rsid w:val="00492B55"/>
    <w:rsid w:val="00492FF4"/>
    <w:rsid w:val="00495201"/>
    <w:rsid w:val="00495514"/>
    <w:rsid w:val="00496DC0"/>
    <w:rsid w:val="004A0D6E"/>
    <w:rsid w:val="004A28BB"/>
    <w:rsid w:val="004A4E42"/>
    <w:rsid w:val="004A5EC5"/>
    <w:rsid w:val="004A66D5"/>
    <w:rsid w:val="004A774F"/>
    <w:rsid w:val="004B1151"/>
    <w:rsid w:val="004B256D"/>
    <w:rsid w:val="004B44F0"/>
    <w:rsid w:val="004B70B4"/>
    <w:rsid w:val="004C17E3"/>
    <w:rsid w:val="004C4662"/>
    <w:rsid w:val="004C5276"/>
    <w:rsid w:val="004C65C9"/>
    <w:rsid w:val="004C7368"/>
    <w:rsid w:val="004D018D"/>
    <w:rsid w:val="004D07AC"/>
    <w:rsid w:val="004D174B"/>
    <w:rsid w:val="004D20C7"/>
    <w:rsid w:val="004D21D6"/>
    <w:rsid w:val="004D2734"/>
    <w:rsid w:val="004D5E6B"/>
    <w:rsid w:val="004D79A4"/>
    <w:rsid w:val="004D7B31"/>
    <w:rsid w:val="004D7C4F"/>
    <w:rsid w:val="004E036D"/>
    <w:rsid w:val="004E26A0"/>
    <w:rsid w:val="004E2854"/>
    <w:rsid w:val="004E3AA1"/>
    <w:rsid w:val="004E4A0F"/>
    <w:rsid w:val="004E4BEE"/>
    <w:rsid w:val="004F013E"/>
    <w:rsid w:val="004F5877"/>
    <w:rsid w:val="004F5BDE"/>
    <w:rsid w:val="00505940"/>
    <w:rsid w:val="00505BFA"/>
    <w:rsid w:val="00505EB3"/>
    <w:rsid w:val="00510A5F"/>
    <w:rsid w:val="0051158A"/>
    <w:rsid w:val="00511709"/>
    <w:rsid w:val="005124FB"/>
    <w:rsid w:val="00513525"/>
    <w:rsid w:val="005158ED"/>
    <w:rsid w:val="00515A9C"/>
    <w:rsid w:val="00516993"/>
    <w:rsid w:val="00517D84"/>
    <w:rsid w:val="005202BD"/>
    <w:rsid w:val="005213FB"/>
    <w:rsid w:val="005221C3"/>
    <w:rsid w:val="00522270"/>
    <w:rsid w:val="00522618"/>
    <w:rsid w:val="00523F18"/>
    <w:rsid w:val="0052591D"/>
    <w:rsid w:val="00526419"/>
    <w:rsid w:val="00531057"/>
    <w:rsid w:val="005313B0"/>
    <w:rsid w:val="00533986"/>
    <w:rsid w:val="00537CB2"/>
    <w:rsid w:val="00540FE8"/>
    <w:rsid w:val="00541B90"/>
    <w:rsid w:val="005450CC"/>
    <w:rsid w:val="00546A44"/>
    <w:rsid w:val="00546BC8"/>
    <w:rsid w:val="005508C3"/>
    <w:rsid w:val="0055115F"/>
    <w:rsid w:val="00551962"/>
    <w:rsid w:val="00551BA1"/>
    <w:rsid w:val="00551D47"/>
    <w:rsid w:val="00555599"/>
    <w:rsid w:val="00555DC6"/>
    <w:rsid w:val="005645E6"/>
    <w:rsid w:val="005650D0"/>
    <w:rsid w:val="00567785"/>
    <w:rsid w:val="0057126E"/>
    <w:rsid w:val="00573281"/>
    <w:rsid w:val="0057362B"/>
    <w:rsid w:val="00573B15"/>
    <w:rsid w:val="00576264"/>
    <w:rsid w:val="005805C5"/>
    <w:rsid w:val="00581502"/>
    <w:rsid w:val="00582F61"/>
    <w:rsid w:val="00584D1C"/>
    <w:rsid w:val="00587617"/>
    <w:rsid w:val="00593079"/>
    <w:rsid w:val="00596A16"/>
    <w:rsid w:val="005A04B5"/>
    <w:rsid w:val="005A2973"/>
    <w:rsid w:val="005A3B65"/>
    <w:rsid w:val="005A50E6"/>
    <w:rsid w:val="005A5216"/>
    <w:rsid w:val="005A5AC0"/>
    <w:rsid w:val="005A638D"/>
    <w:rsid w:val="005A7888"/>
    <w:rsid w:val="005B016C"/>
    <w:rsid w:val="005B04B3"/>
    <w:rsid w:val="005B0F34"/>
    <w:rsid w:val="005B5F19"/>
    <w:rsid w:val="005B62B0"/>
    <w:rsid w:val="005C08C5"/>
    <w:rsid w:val="005C185F"/>
    <w:rsid w:val="005C67BB"/>
    <w:rsid w:val="005C68E7"/>
    <w:rsid w:val="005D0A2D"/>
    <w:rsid w:val="005D1066"/>
    <w:rsid w:val="005D1614"/>
    <w:rsid w:val="005D3533"/>
    <w:rsid w:val="005D46A0"/>
    <w:rsid w:val="005D64A2"/>
    <w:rsid w:val="005E23EA"/>
    <w:rsid w:val="005E5145"/>
    <w:rsid w:val="005E59F0"/>
    <w:rsid w:val="005E5D40"/>
    <w:rsid w:val="005E7F73"/>
    <w:rsid w:val="005F0845"/>
    <w:rsid w:val="005F175B"/>
    <w:rsid w:val="005F4BCF"/>
    <w:rsid w:val="005F61AE"/>
    <w:rsid w:val="00605271"/>
    <w:rsid w:val="00606D02"/>
    <w:rsid w:val="00610E23"/>
    <w:rsid w:val="0061133F"/>
    <w:rsid w:val="006113C6"/>
    <w:rsid w:val="00611AA0"/>
    <w:rsid w:val="00613B1C"/>
    <w:rsid w:val="00614236"/>
    <w:rsid w:val="00616BDE"/>
    <w:rsid w:val="0061705F"/>
    <w:rsid w:val="00617150"/>
    <w:rsid w:val="006213B7"/>
    <w:rsid w:val="00622174"/>
    <w:rsid w:val="00622B9F"/>
    <w:rsid w:val="00623666"/>
    <w:rsid w:val="00624E25"/>
    <w:rsid w:val="006253BE"/>
    <w:rsid w:val="00630472"/>
    <w:rsid w:val="006322AB"/>
    <w:rsid w:val="00635A04"/>
    <w:rsid w:val="006362A6"/>
    <w:rsid w:val="006373C6"/>
    <w:rsid w:val="006458C4"/>
    <w:rsid w:val="006470F6"/>
    <w:rsid w:val="00647634"/>
    <w:rsid w:val="006516F7"/>
    <w:rsid w:val="00651B84"/>
    <w:rsid w:val="00655E46"/>
    <w:rsid w:val="00655EEA"/>
    <w:rsid w:val="00661AAA"/>
    <w:rsid w:val="0066272D"/>
    <w:rsid w:val="006643FC"/>
    <w:rsid w:val="00666145"/>
    <w:rsid w:val="006668E4"/>
    <w:rsid w:val="00673847"/>
    <w:rsid w:val="00674736"/>
    <w:rsid w:val="0067493D"/>
    <w:rsid w:val="006756EC"/>
    <w:rsid w:val="00681CDB"/>
    <w:rsid w:val="00683868"/>
    <w:rsid w:val="00684B7E"/>
    <w:rsid w:val="00684F82"/>
    <w:rsid w:val="006858FE"/>
    <w:rsid w:val="00687F53"/>
    <w:rsid w:val="00691123"/>
    <w:rsid w:val="0069311A"/>
    <w:rsid w:val="00693FFC"/>
    <w:rsid w:val="00694020"/>
    <w:rsid w:val="006940BF"/>
    <w:rsid w:val="00694770"/>
    <w:rsid w:val="006972A5"/>
    <w:rsid w:val="006973FD"/>
    <w:rsid w:val="00697448"/>
    <w:rsid w:val="006A6861"/>
    <w:rsid w:val="006B1550"/>
    <w:rsid w:val="006B1828"/>
    <w:rsid w:val="006B227A"/>
    <w:rsid w:val="006B3E46"/>
    <w:rsid w:val="006B402D"/>
    <w:rsid w:val="006B4F56"/>
    <w:rsid w:val="006B66B3"/>
    <w:rsid w:val="006B6971"/>
    <w:rsid w:val="006B6D21"/>
    <w:rsid w:val="006B7202"/>
    <w:rsid w:val="006C1CF2"/>
    <w:rsid w:val="006C472B"/>
    <w:rsid w:val="006C6A09"/>
    <w:rsid w:val="006C6EA2"/>
    <w:rsid w:val="006D03D1"/>
    <w:rsid w:val="006D52EC"/>
    <w:rsid w:val="006D54FC"/>
    <w:rsid w:val="006D5B0C"/>
    <w:rsid w:val="006D7283"/>
    <w:rsid w:val="006D7322"/>
    <w:rsid w:val="006E22B7"/>
    <w:rsid w:val="006E66D7"/>
    <w:rsid w:val="006E6B77"/>
    <w:rsid w:val="006F0FF1"/>
    <w:rsid w:val="006F4194"/>
    <w:rsid w:val="006F4608"/>
    <w:rsid w:val="006F4AC0"/>
    <w:rsid w:val="006F5FC8"/>
    <w:rsid w:val="006F6631"/>
    <w:rsid w:val="006F7798"/>
    <w:rsid w:val="00700AAD"/>
    <w:rsid w:val="00704D7D"/>
    <w:rsid w:val="00705346"/>
    <w:rsid w:val="0070646B"/>
    <w:rsid w:val="00707B37"/>
    <w:rsid w:val="007117E1"/>
    <w:rsid w:val="00711CA7"/>
    <w:rsid w:val="00713C02"/>
    <w:rsid w:val="00714F1C"/>
    <w:rsid w:val="00715B4B"/>
    <w:rsid w:val="007179DD"/>
    <w:rsid w:val="00717CDD"/>
    <w:rsid w:val="0072066D"/>
    <w:rsid w:val="0072067C"/>
    <w:rsid w:val="007215C5"/>
    <w:rsid w:val="0072190E"/>
    <w:rsid w:val="0072417A"/>
    <w:rsid w:val="0072533A"/>
    <w:rsid w:val="00730D31"/>
    <w:rsid w:val="00730E55"/>
    <w:rsid w:val="00731E26"/>
    <w:rsid w:val="00732494"/>
    <w:rsid w:val="0073365F"/>
    <w:rsid w:val="007340A2"/>
    <w:rsid w:val="00734C23"/>
    <w:rsid w:val="00743EDB"/>
    <w:rsid w:val="00747D66"/>
    <w:rsid w:val="00750156"/>
    <w:rsid w:val="0075016D"/>
    <w:rsid w:val="007509D1"/>
    <w:rsid w:val="0075378A"/>
    <w:rsid w:val="00753893"/>
    <w:rsid w:val="00753BCB"/>
    <w:rsid w:val="00753C98"/>
    <w:rsid w:val="00760BB2"/>
    <w:rsid w:val="007615E4"/>
    <w:rsid w:val="00763C8F"/>
    <w:rsid w:val="00767780"/>
    <w:rsid w:val="00767E58"/>
    <w:rsid w:val="00772F68"/>
    <w:rsid w:val="0077414A"/>
    <w:rsid w:val="007744AB"/>
    <w:rsid w:val="007755A1"/>
    <w:rsid w:val="007757E4"/>
    <w:rsid w:val="00780127"/>
    <w:rsid w:val="00780501"/>
    <w:rsid w:val="00782877"/>
    <w:rsid w:val="00783728"/>
    <w:rsid w:val="007837DC"/>
    <w:rsid w:val="0078395C"/>
    <w:rsid w:val="00784A2A"/>
    <w:rsid w:val="0078659B"/>
    <w:rsid w:val="00790E3A"/>
    <w:rsid w:val="00791AD2"/>
    <w:rsid w:val="00792514"/>
    <w:rsid w:val="00793027"/>
    <w:rsid w:val="007960B0"/>
    <w:rsid w:val="00796894"/>
    <w:rsid w:val="00797F10"/>
    <w:rsid w:val="007A043A"/>
    <w:rsid w:val="007A10B7"/>
    <w:rsid w:val="007A1719"/>
    <w:rsid w:val="007A380A"/>
    <w:rsid w:val="007A4D3E"/>
    <w:rsid w:val="007A7B7E"/>
    <w:rsid w:val="007B173A"/>
    <w:rsid w:val="007B17CA"/>
    <w:rsid w:val="007B1A5F"/>
    <w:rsid w:val="007B28BC"/>
    <w:rsid w:val="007B2A07"/>
    <w:rsid w:val="007B39EB"/>
    <w:rsid w:val="007B41DF"/>
    <w:rsid w:val="007B58FB"/>
    <w:rsid w:val="007C1BF6"/>
    <w:rsid w:val="007C225D"/>
    <w:rsid w:val="007C2A2D"/>
    <w:rsid w:val="007C4061"/>
    <w:rsid w:val="007C4C38"/>
    <w:rsid w:val="007C5B64"/>
    <w:rsid w:val="007C61BB"/>
    <w:rsid w:val="007D1455"/>
    <w:rsid w:val="007D2AA6"/>
    <w:rsid w:val="007D2CFD"/>
    <w:rsid w:val="007D4C73"/>
    <w:rsid w:val="007D62FA"/>
    <w:rsid w:val="007D79B1"/>
    <w:rsid w:val="007E0735"/>
    <w:rsid w:val="007E1E5A"/>
    <w:rsid w:val="007E6995"/>
    <w:rsid w:val="007E69BB"/>
    <w:rsid w:val="007E72CE"/>
    <w:rsid w:val="007F201E"/>
    <w:rsid w:val="007F4B12"/>
    <w:rsid w:val="007F54FB"/>
    <w:rsid w:val="008010A3"/>
    <w:rsid w:val="00801BE8"/>
    <w:rsid w:val="0080333C"/>
    <w:rsid w:val="008043A0"/>
    <w:rsid w:val="00804B72"/>
    <w:rsid w:val="008054CA"/>
    <w:rsid w:val="00806198"/>
    <w:rsid w:val="00810D32"/>
    <w:rsid w:val="0081171B"/>
    <w:rsid w:val="00813043"/>
    <w:rsid w:val="00814E1C"/>
    <w:rsid w:val="00817951"/>
    <w:rsid w:val="00822203"/>
    <w:rsid w:val="008229AB"/>
    <w:rsid w:val="008237F4"/>
    <w:rsid w:val="008315EA"/>
    <w:rsid w:val="00832FFA"/>
    <w:rsid w:val="00833E81"/>
    <w:rsid w:val="00835A89"/>
    <w:rsid w:val="00850305"/>
    <w:rsid w:val="00854041"/>
    <w:rsid w:val="008553AA"/>
    <w:rsid w:val="0085601B"/>
    <w:rsid w:val="00861162"/>
    <w:rsid w:val="00862984"/>
    <w:rsid w:val="00866930"/>
    <w:rsid w:val="008679BB"/>
    <w:rsid w:val="0087033F"/>
    <w:rsid w:val="00872FF9"/>
    <w:rsid w:val="00874EB4"/>
    <w:rsid w:val="008758CA"/>
    <w:rsid w:val="0088004A"/>
    <w:rsid w:val="00880C27"/>
    <w:rsid w:val="0088152B"/>
    <w:rsid w:val="00884EA6"/>
    <w:rsid w:val="00884FB6"/>
    <w:rsid w:val="00886394"/>
    <w:rsid w:val="00886AF4"/>
    <w:rsid w:val="00886C89"/>
    <w:rsid w:val="008922CD"/>
    <w:rsid w:val="00892DE1"/>
    <w:rsid w:val="00895990"/>
    <w:rsid w:val="00895B0F"/>
    <w:rsid w:val="008A1C40"/>
    <w:rsid w:val="008A26CA"/>
    <w:rsid w:val="008A4D8F"/>
    <w:rsid w:val="008B3091"/>
    <w:rsid w:val="008B4C4A"/>
    <w:rsid w:val="008B7F43"/>
    <w:rsid w:val="008C032F"/>
    <w:rsid w:val="008C13CB"/>
    <w:rsid w:val="008C43DF"/>
    <w:rsid w:val="008C60E9"/>
    <w:rsid w:val="008C6C59"/>
    <w:rsid w:val="008C7CF8"/>
    <w:rsid w:val="008D0848"/>
    <w:rsid w:val="008D0B50"/>
    <w:rsid w:val="008D12E3"/>
    <w:rsid w:val="008D1698"/>
    <w:rsid w:val="008D1A41"/>
    <w:rsid w:val="008D3BB4"/>
    <w:rsid w:val="008D50C0"/>
    <w:rsid w:val="008D6860"/>
    <w:rsid w:val="008D6EA4"/>
    <w:rsid w:val="008E009E"/>
    <w:rsid w:val="008E372C"/>
    <w:rsid w:val="008E714D"/>
    <w:rsid w:val="008F04BA"/>
    <w:rsid w:val="008F13B5"/>
    <w:rsid w:val="008F259E"/>
    <w:rsid w:val="008F3142"/>
    <w:rsid w:val="008F5D0C"/>
    <w:rsid w:val="008F777D"/>
    <w:rsid w:val="00900562"/>
    <w:rsid w:val="0090090D"/>
    <w:rsid w:val="0090177F"/>
    <w:rsid w:val="00902AFB"/>
    <w:rsid w:val="00902B57"/>
    <w:rsid w:val="009042C3"/>
    <w:rsid w:val="0090730E"/>
    <w:rsid w:val="00907902"/>
    <w:rsid w:val="00910597"/>
    <w:rsid w:val="009114BF"/>
    <w:rsid w:val="00913C01"/>
    <w:rsid w:val="00914ECE"/>
    <w:rsid w:val="00914F1C"/>
    <w:rsid w:val="0091553B"/>
    <w:rsid w:val="00916058"/>
    <w:rsid w:val="00916E10"/>
    <w:rsid w:val="00917178"/>
    <w:rsid w:val="00917957"/>
    <w:rsid w:val="009179FF"/>
    <w:rsid w:val="009203DF"/>
    <w:rsid w:val="00922BEE"/>
    <w:rsid w:val="009260D0"/>
    <w:rsid w:val="0092639F"/>
    <w:rsid w:val="00926DC8"/>
    <w:rsid w:val="00927405"/>
    <w:rsid w:val="00932DA3"/>
    <w:rsid w:val="0093492A"/>
    <w:rsid w:val="00935323"/>
    <w:rsid w:val="00935706"/>
    <w:rsid w:val="00937278"/>
    <w:rsid w:val="009377C7"/>
    <w:rsid w:val="00937AC9"/>
    <w:rsid w:val="00940DF3"/>
    <w:rsid w:val="00944ECF"/>
    <w:rsid w:val="00947922"/>
    <w:rsid w:val="00951520"/>
    <w:rsid w:val="00951A58"/>
    <w:rsid w:val="00952A15"/>
    <w:rsid w:val="009541D0"/>
    <w:rsid w:val="00955B11"/>
    <w:rsid w:val="009561D7"/>
    <w:rsid w:val="00956FD7"/>
    <w:rsid w:val="009615F4"/>
    <w:rsid w:val="0096170F"/>
    <w:rsid w:val="00964019"/>
    <w:rsid w:val="0096682F"/>
    <w:rsid w:val="00970C36"/>
    <w:rsid w:val="009730AE"/>
    <w:rsid w:val="009732A9"/>
    <w:rsid w:val="009743B9"/>
    <w:rsid w:val="009800BA"/>
    <w:rsid w:val="00982237"/>
    <w:rsid w:val="00982997"/>
    <w:rsid w:val="00983910"/>
    <w:rsid w:val="00983CA4"/>
    <w:rsid w:val="00984451"/>
    <w:rsid w:val="00984BC3"/>
    <w:rsid w:val="00984EED"/>
    <w:rsid w:val="00985777"/>
    <w:rsid w:val="0098776F"/>
    <w:rsid w:val="00987D89"/>
    <w:rsid w:val="00990ADB"/>
    <w:rsid w:val="00993316"/>
    <w:rsid w:val="0099355E"/>
    <w:rsid w:val="00995000"/>
    <w:rsid w:val="00997831"/>
    <w:rsid w:val="009A0445"/>
    <w:rsid w:val="009A6B1A"/>
    <w:rsid w:val="009A7CF1"/>
    <w:rsid w:val="009B128C"/>
    <w:rsid w:val="009B6BE1"/>
    <w:rsid w:val="009B7660"/>
    <w:rsid w:val="009B795A"/>
    <w:rsid w:val="009C206A"/>
    <w:rsid w:val="009C6A8E"/>
    <w:rsid w:val="009C6BBC"/>
    <w:rsid w:val="009C7F3A"/>
    <w:rsid w:val="009D032B"/>
    <w:rsid w:val="009D0332"/>
    <w:rsid w:val="009D184A"/>
    <w:rsid w:val="009D1C12"/>
    <w:rsid w:val="009D2D67"/>
    <w:rsid w:val="009D46F9"/>
    <w:rsid w:val="009D4787"/>
    <w:rsid w:val="009D6BE7"/>
    <w:rsid w:val="009D7CC1"/>
    <w:rsid w:val="009E6BF5"/>
    <w:rsid w:val="009F0890"/>
    <w:rsid w:val="009F1B3C"/>
    <w:rsid w:val="009F2A0D"/>
    <w:rsid w:val="009F4FB7"/>
    <w:rsid w:val="009F7E39"/>
    <w:rsid w:val="00A02C37"/>
    <w:rsid w:val="00A0622B"/>
    <w:rsid w:val="00A063BD"/>
    <w:rsid w:val="00A11FA3"/>
    <w:rsid w:val="00A15ABB"/>
    <w:rsid w:val="00A165D8"/>
    <w:rsid w:val="00A17910"/>
    <w:rsid w:val="00A21677"/>
    <w:rsid w:val="00A24463"/>
    <w:rsid w:val="00A24FB7"/>
    <w:rsid w:val="00A32CCA"/>
    <w:rsid w:val="00A3585F"/>
    <w:rsid w:val="00A37667"/>
    <w:rsid w:val="00A402FC"/>
    <w:rsid w:val="00A41C75"/>
    <w:rsid w:val="00A42092"/>
    <w:rsid w:val="00A42DE8"/>
    <w:rsid w:val="00A47B98"/>
    <w:rsid w:val="00A504FF"/>
    <w:rsid w:val="00A507F6"/>
    <w:rsid w:val="00A57A7C"/>
    <w:rsid w:val="00A57E08"/>
    <w:rsid w:val="00A61C10"/>
    <w:rsid w:val="00A62B40"/>
    <w:rsid w:val="00A64BFA"/>
    <w:rsid w:val="00A64C46"/>
    <w:rsid w:val="00A64C62"/>
    <w:rsid w:val="00A64D64"/>
    <w:rsid w:val="00A67704"/>
    <w:rsid w:val="00A70748"/>
    <w:rsid w:val="00A70895"/>
    <w:rsid w:val="00A73C08"/>
    <w:rsid w:val="00A73C46"/>
    <w:rsid w:val="00A73FF4"/>
    <w:rsid w:val="00A770C6"/>
    <w:rsid w:val="00A81344"/>
    <w:rsid w:val="00A81D19"/>
    <w:rsid w:val="00A839A3"/>
    <w:rsid w:val="00A83AC0"/>
    <w:rsid w:val="00A8530A"/>
    <w:rsid w:val="00A92999"/>
    <w:rsid w:val="00A93BB5"/>
    <w:rsid w:val="00A954B5"/>
    <w:rsid w:val="00A97BB7"/>
    <w:rsid w:val="00AA0188"/>
    <w:rsid w:val="00AA3068"/>
    <w:rsid w:val="00AA4AA1"/>
    <w:rsid w:val="00AA4DFA"/>
    <w:rsid w:val="00AA52BD"/>
    <w:rsid w:val="00AA6E64"/>
    <w:rsid w:val="00AA7104"/>
    <w:rsid w:val="00AA7E29"/>
    <w:rsid w:val="00AB1482"/>
    <w:rsid w:val="00AB1D2F"/>
    <w:rsid w:val="00AB28CE"/>
    <w:rsid w:val="00AB2C18"/>
    <w:rsid w:val="00AB4C71"/>
    <w:rsid w:val="00AB5902"/>
    <w:rsid w:val="00AB60E1"/>
    <w:rsid w:val="00AC2296"/>
    <w:rsid w:val="00AC3DD3"/>
    <w:rsid w:val="00AD148D"/>
    <w:rsid w:val="00AD35B2"/>
    <w:rsid w:val="00AD5199"/>
    <w:rsid w:val="00AD7FC8"/>
    <w:rsid w:val="00AD7FF7"/>
    <w:rsid w:val="00AE009E"/>
    <w:rsid w:val="00AE1130"/>
    <w:rsid w:val="00AE203C"/>
    <w:rsid w:val="00AE2C84"/>
    <w:rsid w:val="00AE338F"/>
    <w:rsid w:val="00AE42C7"/>
    <w:rsid w:val="00AE43E0"/>
    <w:rsid w:val="00AE5145"/>
    <w:rsid w:val="00AE5239"/>
    <w:rsid w:val="00AE68D3"/>
    <w:rsid w:val="00AF0288"/>
    <w:rsid w:val="00AF179F"/>
    <w:rsid w:val="00AF2EBA"/>
    <w:rsid w:val="00AF37F0"/>
    <w:rsid w:val="00AF3B6D"/>
    <w:rsid w:val="00AF3B9F"/>
    <w:rsid w:val="00AF5B4E"/>
    <w:rsid w:val="00AF6CAA"/>
    <w:rsid w:val="00AF7C2E"/>
    <w:rsid w:val="00AF7E14"/>
    <w:rsid w:val="00B017C8"/>
    <w:rsid w:val="00B01D18"/>
    <w:rsid w:val="00B02406"/>
    <w:rsid w:val="00B0397D"/>
    <w:rsid w:val="00B050D4"/>
    <w:rsid w:val="00B079CC"/>
    <w:rsid w:val="00B07B90"/>
    <w:rsid w:val="00B07C6A"/>
    <w:rsid w:val="00B1009A"/>
    <w:rsid w:val="00B12B08"/>
    <w:rsid w:val="00B13E0A"/>
    <w:rsid w:val="00B13F90"/>
    <w:rsid w:val="00B1471B"/>
    <w:rsid w:val="00B14EDD"/>
    <w:rsid w:val="00B16122"/>
    <w:rsid w:val="00B1635E"/>
    <w:rsid w:val="00B17730"/>
    <w:rsid w:val="00B2075A"/>
    <w:rsid w:val="00B2552A"/>
    <w:rsid w:val="00B26851"/>
    <w:rsid w:val="00B3071A"/>
    <w:rsid w:val="00B31871"/>
    <w:rsid w:val="00B31E38"/>
    <w:rsid w:val="00B33762"/>
    <w:rsid w:val="00B33E77"/>
    <w:rsid w:val="00B4089B"/>
    <w:rsid w:val="00B425EB"/>
    <w:rsid w:val="00B43937"/>
    <w:rsid w:val="00B4683F"/>
    <w:rsid w:val="00B477BE"/>
    <w:rsid w:val="00B508C8"/>
    <w:rsid w:val="00B50A82"/>
    <w:rsid w:val="00B51C26"/>
    <w:rsid w:val="00B52F85"/>
    <w:rsid w:val="00B63439"/>
    <w:rsid w:val="00B63649"/>
    <w:rsid w:val="00B63B07"/>
    <w:rsid w:val="00B63CF3"/>
    <w:rsid w:val="00B64A20"/>
    <w:rsid w:val="00B65800"/>
    <w:rsid w:val="00B67328"/>
    <w:rsid w:val="00B7029A"/>
    <w:rsid w:val="00B71BEC"/>
    <w:rsid w:val="00B74EEA"/>
    <w:rsid w:val="00B82180"/>
    <w:rsid w:val="00B8446C"/>
    <w:rsid w:val="00B8546B"/>
    <w:rsid w:val="00B87497"/>
    <w:rsid w:val="00B87F46"/>
    <w:rsid w:val="00B90821"/>
    <w:rsid w:val="00B91103"/>
    <w:rsid w:val="00B91420"/>
    <w:rsid w:val="00B929C5"/>
    <w:rsid w:val="00B96E02"/>
    <w:rsid w:val="00BA079A"/>
    <w:rsid w:val="00BA120D"/>
    <w:rsid w:val="00BA1F8C"/>
    <w:rsid w:val="00BA417A"/>
    <w:rsid w:val="00BA4A3A"/>
    <w:rsid w:val="00BA4ABE"/>
    <w:rsid w:val="00BA658A"/>
    <w:rsid w:val="00BA6EF3"/>
    <w:rsid w:val="00BB00D3"/>
    <w:rsid w:val="00BB1B96"/>
    <w:rsid w:val="00BB2113"/>
    <w:rsid w:val="00BB3C80"/>
    <w:rsid w:val="00BB5013"/>
    <w:rsid w:val="00BB6FA1"/>
    <w:rsid w:val="00BB7EB8"/>
    <w:rsid w:val="00BC120B"/>
    <w:rsid w:val="00BC1DC1"/>
    <w:rsid w:val="00BC20C0"/>
    <w:rsid w:val="00BC339B"/>
    <w:rsid w:val="00BC364C"/>
    <w:rsid w:val="00BC6261"/>
    <w:rsid w:val="00BC7009"/>
    <w:rsid w:val="00BC7942"/>
    <w:rsid w:val="00BD0347"/>
    <w:rsid w:val="00BD1326"/>
    <w:rsid w:val="00BD2421"/>
    <w:rsid w:val="00BD2DE9"/>
    <w:rsid w:val="00BD7B60"/>
    <w:rsid w:val="00BE0865"/>
    <w:rsid w:val="00BE09FA"/>
    <w:rsid w:val="00BF10A2"/>
    <w:rsid w:val="00BF2359"/>
    <w:rsid w:val="00BF2D10"/>
    <w:rsid w:val="00BF312C"/>
    <w:rsid w:val="00BF3CF3"/>
    <w:rsid w:val="00BF5DEC"/>
    <w:rsid w:val="00C01B7D"/>
    <w:rsid w:val="00C03D00"/>
    <w:rsid w:val="00C03F9E"/>
    <w:rsid w:val="00C042FC"/>
    <w:rsid w:val="00C059C9"/>
    <w:rsid w:val="00C06B29"/>
    <w:rsid w:val="00C06C08"/>
    <w:rsid w:val="00C07D63"/>
    <w:rsid w:val="00C07E72"/>
    <w:rsid w:val="00C10A0C"/>
    <w:rsid w:val="00C10DE8"/>
    <w:rsid w:val="00C12AE2"/>
    <w:rsid w:val="00C14130"/>
    <w:rsid w:val="00C14386"/>
    <w:rsid w:val="00C20601"/>
    <w:rsid w:val="00C247A5"/>
    <w:rsid w:val="00C275BE"/>
    <w:rsid w:val="00C30B6E"/>
    <w:rsid w:val="00C3259C"/>
    <w:rsid w:val="00C33592"/>
    <w:rsid w:val="00C3363D"/>
    <w:rsid w:val="00C340AB"/>
    <w:rsid w:val="00C359A6"/>
    <w:rsid w:val="00C35F1C"/>
    <w:rsid w:val="00C37721"/>
    <w:rsid w:val="00C40370"/>
    <w:rsid w:val="00C44B7D"/>
    <w:rsid w:val="00C44CC8"/>
    <w:rsid w:val="00C457E3"/>
    <w:rsid w:val="00C460CC"/>
    <w:rsid w:val="00C507E5"/>
    <w:rsid w:val="00C51A51"/>
    <w:rsid w:val="00C521C2"/>
    <w:rsid w:val="00C525B4"/>
    <w:rsid w:val="00C5299A"/>
    <w:rsid w:val="00C53E7A"/>
    <w:rsid w:val="00C54434"/>
    <w:rsid w:val="00C54466"/>
    <w:rsid w:val="00C5487A"/>
    <w:rsid w:val="00C558D3"/>
    <w:rsid w:val="00C6215D"/>
    <w:rsid w:val="00C62DBE"/>
    <w:rsid w:val="00C6686D"/>
    <w:rsid w:val="00C66ED7"/>
    <w:rsid w:val="00C678F1"/>
    <w:rsid w:val="00C70067"/>
    <w:rsid w:val="00C7197B"/>
    <w:rsid w:val="00C740BA"/>
    <w:rsid w:val="00C76046"/>
    <w:rsid w:val="00C77522"/>
    <w:rsid w:val="00C77FE3"/>
    <w:rsid w:val="00C81F4B"/>
    <w:rsid w:val="00C85C89"/>
    <w:rsid w:val="00C879C7"/>
    <w:rsid w:val="00C92BFB"/>
    <w:rsid w:val="00C940CD"/>
    <w:rsid w:val="00C9456C"/>
    <w:rsid w:val="00C94D4A"/>
    <w:rsid w:val="00C9539C"/>
    <w:rsid w:val="00CA0172"/>
    <w:rsid w:val="00CA1495"/>
    <w:rsid w:val="00CA194A"/>
    <w:rsid w:val="00CA1BE7"/>
    <w:rsid w:val="00CB0696"/>
    <w:rsid w:val="00CB07A5"/>
    <w:rsid w:val="00CB7B26"/>
    <w:rsid w:val="00CC1910"/>
    <w:rsid w:val="00CC26CC"/>
    <w:rsid w:val="00CC3022"/>
    <w:rsid w:val="00CC5A49"/>
    <w:rsid w:val="00CC5EBC"/>
    <w:rsid w:val="00CC764E"/>
    <w:rsid w:val="00CD0411"/>
    <w:rsid w:val="00CD3903"/>
    <w:rsid w:val="00CD56E5"/>
    <w:rsid w:val="00CD6624"/>
    <w:rsid w:val="00CD6742"/>
    <w:rsid w:val="00CD71FB"/>
    <w:rsid w:val="00CE0287"/>
    <w:rsid w:val="00CE101E"/>
    <w:rsid w:val="00CE1073"/>
    <w:rsid w:val="00CE19E1"/>
    <w:rsid w:val="00CE2A47"/>
    <w:rsid w:val="00CE5DB0"/>
    <w:rsid w:val="00CF1EC6"/>
    <w:rsid w:val="00CF3CFF"/>
    <w:rsid w:val="00CF725D"/>
    <w:rsid w:val="00CF7547"/>
    <w:rsid w:val="00CF7C78"/>
    <w:rsid w:val="00CF7E4E"/>
    <w:rsid w:val="00D00FC3"/>
    <w:rsid w:val="00D01351"/>
    <w:rsid w:val="00D014D6"/>
    <w:rsid w:val="00D06065"/>
    <w:rsid w:val="00D06250"/>
    <w:rsid w:val="00D06773"/>
    <w:rsid w:val="00D1026F"/>
    <w:rsid w:val="00D1100E"/>
    <w:rsid w:val="00D11ACB"/>
    <w:rsid w:val="00D1229D"/>
    <w:rsid w:val="00D1479E"/>
    <w:rsid w:val="00D1626F"/>
    <w:rsid w:val="00D172C0"/>
    <w:rsid w:val="00D21476"/>
    <w:rsid w:val="00D22237"/>
    <w:rsid w:val="00D232EC"/>
    <w:rsid w:val="00D24E60"/>
    <w:rsid w:val="00D27360"/>
    <w:rsid w:val="00D27565"/>
    <w:rsid w:val="00D27A0C"/>
    <w:rsid w:val="00D30BBE"/>
    <w:rsid w:val="00D32A85"/>
    <w:rsid w:val="00D32B19"/>
    <w:rsid w:val="00D33A16"/>
    <w:rsid w:val="00D37651"/>
    <w:rsid w:val="00D40B83"/>
    <w:rsid w:val="00D40F34"/>
    <w:rsid w:val="00D42B4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50F9"/>
    <w:rsid w:val="00D676BB"/>
    <w:rsid w:val="00D7078D"/>
    <w:rsid w:val="00D70F86"/>
    <w:rsid w:val="00D70FC0"/>
    <w:rsid w:val="00D712F1"/>
    <w:rsid w:val="00D72EA5"/>
    <w:rsid w:val="00D758D1"/>
    <w:rsid w:val="00D766DB"/>
    <w:rsid w:val="00D77D71"/>
    <w:rsid w:val="00D81C12"/>
    <w:rsid w:val="00D82EA0"/>
    <w:rsid w:val="00D8740D"/>
    <w:rsid w:val="00D877E6"/>
    <w:rsid w:val="00D9085F"/>
    <w:rsid w:val="00D91C36"/>
    <w:rsid w:val="00D92566"/>
    <w:rsid w:val="00DA1153"/>
    <w:rsid w:val="00DA15EB"/>
    <w:rsid w:val="00DA1A06"/>
    <w:rsid w:val="00DA3FE2"/>
    <w:rsid w:val="00DA6A62"/>
    <w:rsid w:val="00DB00FB"/>
    <w:rsid w:val="00DB375E"/>
    <w:rsid w:val="00DB6A34"/>
    <w:rsid w:val="00DC08B3"/>
    <w:rsid w:val="00DC0C63"/>
    <w:rsid w:val="00DC1A49"/>
    <w:rsid w:val="00DC2201"/>
    <w:rsid w:val="00DC49BF"/>
    <w:rsid w:val="00DC4BFD"/>
    <w:rsid w:val="00DC5513"/>
    <w:rsid w:val="00DD0C2C"/>
    <w:rsid w:val="00DD2705"/>
    <w:rsid w:val="00DD2B3F"/>
    <w:rsid w:val="00DD3F21"/>
    <w:rsid w:val="00DD407E"/>
    <w:rsid w:val="00DD42A7"/>
    <w:rsid w:val="00DD4A38"/>
    <w:rsid w:val="00DD5716"/>
    <w:rsid w:val="00DD66F3"/>
    <w:rsid w:val="00DD72D9"/>
    <w:rsid w:val="00DE0BA2"/>
    <w:rsid w:val="00DE140A"/>
    <w:rsid w:val="00DE561D"/>
    <w:rsid w:val="00DE5E68"/>
    <w:rsid w:val="00DE6F3D"/>
    <w:rsid w:val="00DE74B0"/>
    <w:rsid w:val="00DE7541"/>
    <w:rsid w:val="00DE7710"/>
    <w:rsid w:val="00DE7CE6"/>
    <w:rsid w:val="00DF03B2"/>
    <w:rsid w:val="00DF0B08"/>
    <w:rsid w:val="00DF47DB"/>
    <w:rsid w:val="00DF5A43"/>
    <w:rsid w:val="00DF5BBF"/>
    <w:rsid w:val="00DF65F3"/>
    <w:rsid w:val="00E0104F"/>
    <w:rsid w:val="00E02BEB"/>
    <w:rsid w:val="00E04EA8"/>
    <w:rsid w:val="00E0596C"/>
    <w:rsid w:val="00E12988"/>
    <w:rsid w:val="00E13B22"/>
    <w:rsid w:val="00E1747E"/>
    <w:rsid w:val="00E20129"/>
    <w:rsid w:val="00E213BB"/>
    <w:rsid w:val="00E226E9"/>
    <w:rsid w:val="00E22739"/>
    <w:rsid w:val="00E22C15"/>
    <w:rsid w:val="00E25DB8"/>
    <w:rsid w:val="00E260B0"/>
    <w:rsid w:val="00E31C3B"/>
    <w:rsid w:val="00E32264"/>
    <w:rsid w:val="00E32747"/>
    <w:rsid w:val="00E32C06"/>
    <w:rsid w:val="00E32F50"/>
    <w:rsid w:val="00E330C3"/>
    <w:rsid w:val="00E3479F"/>
    <w:rsid w:val="00E34CF6"/>
    <w:rsid w:val="00E35247"/>
    <w:rsid w:val="00E352B4"/>
    <w:rsid w:val="00E36269"/>
    <w:rsid w:val="00E37BE2"/>
    <w:rsid w:val="00E418BB"/>
    <w:rsid w:val="00E437E1"/>
    <w:rsid w:val="00E4560B"/>
    <w:rsid w:val="00E4687F"/>
    <w:rsid w:val="00E506A9"/>
    <w:rsid w:val="00E51068"/>
    <w:rsid w:val="00E522FC"/>
    <w:rsid w:val="00E52482"/>
    <w:rsid w:val="00E52D4E"/>
    <w:rsid w:val="00E53BF4"/>
    <w:rsid w:val="00E57B74"/>
    <w:rsid w:val="00E62F6C"/>
    <w:rsid w:val="00E63BC0"/>
    <w:rsid w:val="00E66A51"/>
    <w:rsid w:val="00E67A10"/>
    <w:rsid w:val="00E70C22"/>
    <w:rsid w:val="00E70E2A"/>
    <w:rsid w:val="00E71632"/>
    <w:rsid w:val="00E72118"/>
    <w:rsid w:val="00E7543B"/>
    <w:rsid w:val="00E75441"/>
    <w:rsid w:val="00E82D07"/>
    <w:rsid w:val="00E82FBA"/>
    <w:rsid w:val="00E84411"/>
    <w:rsid w:val="00E8629F"/>
    <w:rsid w:val="00E8681B"/>
    <w:rsid w:val="00E92C89"/>
    <w:rsid w:val="00E93805"/>
    <w:rsid w:val="00E968DA"/>
    <w:rsid w:val="00E9762D"/>
    <w:rsid w:val="00E9777C"/>
    <w:rsid w:val="00EA1C20"/>
    <w:rsid w:val="00EA3BDA"/>
    <w:rsid w:val="00EA3C24"/>
    <w:rsid w:val="00EA3E64"/>
    <w:rsid w:val="00EA45B1"/>
    <w:rsid w:val="00EA68B8"/>
    <w:rsid w:val="00EB01E1"/>
    <w:rsid w:val="00EB41FB"/>
    <w:rsid w:val="00EB6F86"/>
    <w:rsid w:val="00EB7A0A"/>
    <w:rsid w:val="00EC00BC"/>
    <w:rsid w:val="00EC0E58"/>
    <w:rsid w:val="00EC1F92"/>
    <w:rsid w:val="00EC4079"/>
    <w:rsid w:val="00ED2AC6"/>
    <w:rsid w:val="00ED2D1F"/>
    <w:rsid w:val="00ED37CE"/>
    <w:rsid w:val="00ED3865"/>
    <w:rsid w:val="00EE32A2"/>
    <w:rsid w:val="00EE6FF9"/>
    <w:rsid w:val="00EF28D1"/>
    <w:rsid w:val="00EF4464"/>
    <w:rsid w:val="00EF65F9"/>
    <w:rsid w:val="00EF7B4F"/>
    <w:rsid w:val="00F047A3"/>
    <w:rsid w:val="00F061B0"/>
    <w:rsid w:val="00F065D6"/>
    <w:rsid w:val="00F11611"/>
    <w:rsid w:val="00F11E69"/>
    <w:rsid w:val="00F135D3"/>
    <w:rsid w:val="00F14FDB"/>
    <w:rsid w:val="00F156A9"/>
    <w:rsid w:val="00F15999"/>
    <w:rsid w:val="00F1632B"/>
    <w:rsid w:val="00F1702D"/>
    <w:rsid w:val="00F17A0C"/>
    <w:rsid w:val="00F24555"/>
    <w:rsid w:val="00F24C57"/>
    <w:rsid w:val="00F25A38"/>
    <w:rsid w:val="00F26017"/>
    <w:rsid w:val="00F325ED"/>
    <w:rsid w:val="00F35A1D"/>
    <w:rsid w:val="00F374C7"/>
    <w:rsid w:val="00F37724"/>
    <w:rsid w:val="00F3773E"/>
    <w:rsid w:val="00F41131"/>
    <w:rsid w:val="00F42C4A"/>
    <w:rsid w:val="00F43822"/>
    <w:rsid w:val="00F44C14"/>
    <w:rsid w:val="00F44CE4"/>
    <w:rsid w:val="00F4502D"/>
    <w:rsid w:val="00F45B1B"/>
    <w:rsid w:val="00F4741E"/>
    <w:rsid w:val="00F47434"/>
    <w:rsid w:val="00F508DC"/>
    <w:rsid w:val="00F56F22"/>
    <w:rsid w:val="00F6112E"/>
    <w:rsid w:val="00F61554"/>
    <w:rsid w:val="00F66AE4"/>
    <w:rsid w:val="00F67EB5"/>
    <w:rsid w:val="00F7053D"/>
    <w:rsid w:val="00F734DB"/>
    <w:rsid w:val="00F75158"/>
    <w:rsid w:val="00F75381"/>
    <w:rsid w:val="00F76396"/>
    <w:rsid w:val="00F76C49"/>
    <w:rsid w:val="00F771DE"/>
    <w:rsid w:val="00F77FAB"/>
    <w:rsid w:val="00F8037A"/>
    <w:rsid w:val="00F83E1D"/>
    <w:rsid w:val="00F84E52"/>
    <w:rsid w:val="00F855AF"/>
    <w:rsid w:val="00F85C2C"/>
    <w:rsid w:val="00F8604E"/>
    <w:rsid w:val="00F86258"/>
    <w:rsid w:val="00F8663C"/>
    <w:rsid w:val="00F86711"/>
    <w:rsid w:val="00F86859"/>
    <w:rsid w:val="00F87777"/>
    <w:rsid w:val="00F90AFE"/>
    <w:rsid w:val="00F91A29"/>
    <w:rsid w:val="00F93175"/>
    <w:rsid w:val="00F95136"/>
    <w:rsid w:val="00F96EDF"/>
    <w:rsid w:val="00FA1368"/>
    <w:rsid w:val="00FA1631"/>
    <w:rsid w:val="00FA1C74"/>
    <w:rsid w:val="00FA243F"/>
    <w:rsid w:val="00FA682D"/>
    <w:rsid w:val="00FA74BE"/>
    <w:rsid w:val="00FB00E8"/>
    <w:rsid w:val="00FB0B2E"/>
    <w:rsid w:val="00FB3520"/>
    <w:rsid w:val="00FB3C5D"/>
    <w:rsid w:val="00FB4E22"/>
    <w:rsid w:val="00FB4F2C"/>
    <w:rsid w:val="00FB7D7F"/>
    <w:rsid w:val="00FC0986"/>
    <w:rsid w:val="00FC369F"/>
    <w:rsid w:val="00FC6162"/>
    <w:rsid w:val="00FC63EB"/>
    <w:rsid w:val="00FD1C1A"/>
    <w:rsid w:val="00FD22C9"/>
    <w:rsid w:val="00FD4D58"/>
    <w:rsid w:val="00FD5471"/>
    <w:rsid w:val="00FD7528"/>
    <w:rsid w:val="00FE1AD0"/>
    <w:rsid w:val="00FE21A4"/>
    <w:rsid w:val="00FE289E"/>
    <w:rsid w:val="00FE54BD"/>
    <w:rsid w:val="00FE74F8"/>
    <w:rsid w:val="00FE7F86"/>
    <w:rsid w:val="00FF1A67"/>
    <w:rsid w:val="00FF2C1B"/>
    <w:rsid w:val="00FF5363"/>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6F3D"/>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customStyle="1" w:styleId="TT">
    <w:name w:val="TT"/>
    <w:basedOn w:val="Heading1"/>
    <w:next w:val="Normal"/>
    <w:qFormat/>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qFormat/>
    <w:pPr>
      <w:ind w:left="1135"/>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qFormat/>
    <w:rPr>
      <w:color w:val="0000FF"/>
      <w:u w:val="single"/>
    </w:rPr>
  </w:style>
  <w:style w:type="character" w:styleId="FollowedHyperlink">
    <w:name w:val="FollowedHyperlink"/>
    <w:aliases w:val="已访问的超链接"/>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style>
  <w:style w:type="character" w:styleId="CommentReference">
    <w:name w:val="annotation reference"/>
    <w:uiPriority w:val="99"/>
    <w:qFormat/>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qFormat/>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qFormat/>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qFormat/>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uiPriority w:val="99"/>
    <w:qFormat/>
    <w:rsid w:val="008043A0"/>
    <w:rPr>
      <w:rFonts w:ascii="Arial" w:hAnsi="Arial"/>
      <w:sz w:val="18"/>
      <w:lang w:val="en-GB" w:eastAsia="en-US" w:bidi="ar-SA"/>
    </w:rPr>
  </w:style>
  <w:style w:type="character" w:customStyle="1" w:styleId="TAHCar">
    <w:name w:val="TAH Car"/>
    <w:link w:val="TAH"/>
    <w:uiPriority w:val="99"/>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qFormat/>
    <w:rsid w:val="00C460CC"/>
    <w:rPr>
      <w:rFonts w:ascii="Arial" w:hAnsi="Arial"/>
      <w:sz w:val="36"/>
      <w:lang w:val="en-GB" w:eastAsia="en-US" w:bidi="ar-SA"/>
    </w:rPr>
  </w:style>
  <w:style w:type="paragraph" w:styleId="BalloonText">
    <w:name w:val="Balloon Text"/>
    <w:basedOn w:val="Normal"/>
    <w:link w:val="BalloonTextChar"/>
    <w:qFormat/>
    <w:rsid w:val="00C460CC"/>
    <w:rPr>
      <w:rFonts w:ascii="Tahoma" w:hAnsi="Tahoma" w:cs="Tahoma"/>
      <w:sz w:val="16"/>
      <w:szCs w:val="16"/>
    </w:rPr>
  </w:style>
  <w:style w:type="character" w:customStyle="1" w:styleId="CharChar1">
    <w:name w:val="Char Char1"/>
    <w:aliases w:val="标题 1 Char1,1 Char"/>
    <w:qFormat/>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qFormat/>
    <w:rsid w:val="00767E58"/>
    <w:rPr>
      <w:b/>
      <w:lang w:val="en-GB" w:eastAsia="en-US" w:bidi="ar-SA"/>
    </w:rPr>
  </w:style>
  <w:style w:type="table" w:customStyle="1" w:styleId="TableGrid1">
    <w:name w:val="Table Grid1"/>
    <w:basedOn w:val="TableNormal"/>
    <w:next w:val="TableGrid"/>
    <w:uiPriority w:val="39"/>
    <w:qFormat/>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qFormat/>
    <w:rsid w:val="00DE0BA2"/>
    <w:rPr>
      <w:b/>
      <w:bCs/>
    </w:rPr>
  </w:style>
  <w:style w:type="character" w:customStyle="1" w:styleId="CommentTextChar">
    <w:name w:val="Comment Text Char"/>
    <w:link w:val="CommentText"/>
    <w:uiPriority w:val="99"/>
    <w:qFormat/>
    <w:rsid w:val="00DE0BA2"/>
    <w:rPr>
      <w:lang w:val="en-GB"/>
    </w:rPr>
  </w:style>
  <w:style w:type="character" w:customStyle="1" w:styleId="CommentSubjectChar">
    <w:name w:val="Comment Subject Char"/>
    <w:link w:val="CommentSubject"/>
    <w:qFormat/>
    <w:rsid w:val="00DE0BA2"/>
    <w:rPr>
      <w:b/>
      <w:bCs/>
      <w:lang w:val="en-GB"/>
    </w:rPr>
  </w:style>
  <w:style w:type="character" w:customStyle="1" w:styleId="FigureTitleChar">
    <w:name w:val="Figure Title Char"/>
    <w:qFormat/>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qFormat/>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qFormat/>
    <w:rsid w:val="001E73B6"/>
    <w:rPr>
      <w:vanish w:val="0"/>
      <w:webHidden w:val="0"/>
      <w:specVanish w:val="0"/>
    </w:rPr>
  </w:style>
  <w:style w:type="character" w:customStyle="1" w:styleId="e-031">
    <w:name w:val="e-031"/>
    <w:qFormat/>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qFormat/>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qForma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qFormat/>
    <w:rsid w:val="001E73B6"/>
    <w:rPr>
      <w:rFonts w:ascii="Arial" w:hAnsi="Arial"/>
      <w:b/>
      <w:noProof/>
      <w:sz w:val="18"/>
      <w:lang w:val="en-GB"/>
    </w:rPr>
  </w:style>
  <w:style w:type="paragraph" w:styleId="Title">
    <w:name w:val="Title"/>
    <w:basedOn w:val="Normal"/>
    <w:next w:val="Normal"/>
    <w:link w:val="TitleChar"/>
    <w:uiPriority w:val="99"/>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uiPriority w:val="99"/>
    <w:qFormat/>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qForma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1E73B6"/>
    <w:rPr>
      <w:rFonts w:ascii="Arial" w:hAnsi="Arial"/>
      <w:sz w:val="24"/>
      <w:lang w:val="en-GB"/>
    </w:rPr>
  </w:style>
  <w:style w:type="character" w:customStyle="1" w:styleId="H6Char">
    <w:name w:val="H6 Char"/>
    <w:link w:val="H6"/>
    <w:qFormat/>
    <w:rsid w:val="001E73B6"/>
    <w:rPr>
      <w:rFonts w:ascii="Arial" w:hAnsi="Arial"/>
      <w:lang w:val="en-GB"/>
    </w:rPr>
  </w:style>
  <w:style w:type="character" w:customStyle="1" w:styleId="Heading6Char">
    <w:name w:val="Heading 6 Char"/>
    <w:aliases w:val="T1 Char4,Header 6 Char"/>
    <w:link w:val="Heading6"/>
    <w:qFormat/>
    <w:rsid w:val="001E73B6"/>
  </w:style>
  <w:style w:type="character" w:customStyle="1" w:styleId="CharChar12">
    <w:name w:val="Char Char12"/>
    <w:qFormat/>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qFormat/>
    <w:rsid w:val="001E73B6"/>
    <w:rPr>
      <w:rFonts w:ascii="Tahoma" w:hAnsi="Tahoma"/>
      <w:shd w:val="clear" w:color="auto" w:fill="000080"/>
      <w:lang w:val="en-GB"/>
    </w:rPr>
  </w:style>
  <w:style w:type="character" w:customStyle="1" w:styleId="PlainTextChar">
    <w:name w:val="Plain Text Char"/>
    <w:link w:val="PlainText"/>
    <w:qForma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uiPriority w:val="99"/>
    <w:qFormat/>
    <w:rsid w:val="001E73B6"/>
    <w:pPr>
      <w:overflowPunct w:val="0"/>
      <w:autoSpaceDE w:val="0"/>
      <w:autoSpaceDN w:val="0"/>
      <w:adjustRightInd w:val="0"/>
      <w:textAlignment w:val="baseline"/>
    </w:pPr>
    <w:rPr>
      <w:i/>
    </w:rPr>
  </w:style>
  <w:style w:type="character" w:customStyle="1" w:styleId="BodyText2Char">
    <w:name w:val="Body Text 2 Char"/>
    <w:link w:val="BodyText2"/>
    <w:uiPriority w:val="99"/>
    <w:qFormat/>
    <w:rsid w:val="001E73B6"/>
    <w:rPr>
      <w:i/>
      <w:lang w:val="en-GB"/>
    </w:rPr>
  </w:style>
  <w:style w:type="paragraph" w:styleId="BodyText3">
    <w:name w:val="Body Text 3"/>
    <w:basedOn w:val="Normal"/>
    <w:link w:val="BodyText3Char"/>
    <w:uiPriority w:val="99"/>
    <w:qFormat/>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uiPriority w:val="99"/>
    <w:qFormat/>
    <w:rsid w:val="001E73B6"/>
    <w:rPr>
      <w:rFonts w:eastAsia="Osaka"/>
      <w:color w:val="000000"/>
      <w:lang w:val="en-GB"/>
    </w:rPr>
  </w:style>
  <w:style w:type="paragraph" w:customStyle="1" w:styleId="CharCharCharCharChar">
    <w:name w:val="Char Char Char Char Char"/>
    <w:uiPriority w:val="99"/>
    <w:semiHidden/>
    <w:qFormat/>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1E73B6"/>
    <w:rPr>
      <w:rFonts w:eastAsia="MS Mincho"/>
      <w:lang w:val="en-GB" w:eastAsia="en-US" w:bidi="ar-SA"/>
    </w:rPr>
  </w:style>
  <w:style w:type="paragraph" w:customStyle="1" w:styleId="1CharChar">
    <w:name w:val="(文字) (文字)1 Char (文字) (文字) Ch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73B6"/>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73B6"/>
    <w:rPr>
      <w:rFonts w:ascii="Arial" w:hAnsi="Arial"/>
      <w:sz w:val="32"/>
      <w:lang w:val="en-GB" w:eastAsia="ja-JP" w:bidi="ar-SA"/>
    </w:rPr>
  </w:style>
  <w:style w:type="character" w:customStyle="1" w:styleId="CharChar4">
    <w:name w:val="Char Char4"/>
    <w:qFormat/>
    <w:rsid w:val="001E73B6"/>
    <w:rPr>
      <w:rFonts w:ascii="Courier New" w:hAnsi="Courier New"/>
      <w:lang w:val="nb-NO" w:eastAsia="ja-JP" w:bidi="ar-SA"/>
    </w:rPr>
  </w:style>
  <w:style w:type="character" w:customStyle="1" w:styleId="AndreaLeonardi">
    <w:name w:val="Andrea Leonardi"/>
    <w:semiHidden/>
    <w:qFormat/>
    <w:rsid w:val="001E73B6"/>
    <w:rPr>
      <w:rFonts w:ascii="Arial" w:hAnsi="Arial" w:cs="Arial"/>
      <w:color w:val="auto"/>
      <w:sz w:val="20"/>
      <w:szCs w:val="20"/>
    </w:rPr>
  </w:style>
  <w:style w:type="character" w:customStyle="1" w:styleId="NOCharChar">
    <w:name w:val="NO Char Char"/>
    <w:qFormat/>
    <w:rsid w:val="001E73B6"/>
    <w:rPr>
      <w:lang w:val="en-GB" w:eastAsia="en-US" w:bidi="ar-SA"/>
    </w:rPr>
  </w:style>
  <w:style w:type="character" w:customStyle="1" w:styleId="NOZchn">
    <w:name w:val="NO Zchn"/>
    <w:qFormat/>
    <w:rsid w:val="001E73B6"/>
    <w:rPr>
      <w:lang w:val="en-GB" w:eastAsia="en-US" w:bidi="ar-SA"/>
    </w:rPr>
  </w:style>
  <w:style w:type="character" w:customStyle="1" w:styleId="TACCar">
    <w:name w:val="TAC Car"/>
    <w:qFormat/>
    <w:rsid w:val="001E73B6"/>
    <w:rPr>
      <w:rFonts w:ascii="Arial" w:hAnsi="Arial"/>
      <w:sz w:val="18"/>
      <w:lang w:val="en-GB" w:eastAsia="ja-JP" w:bidi="ar-SA"/>
    </w:rPr>
  </w:style>
  <w:style w:type="character" w:customStyle="1" w:styleId="TAL0">
    <w:name w:val="TAL (文字)"/>
    <w:qFormat/>
    <w:rsid w:val="001E73B6"/>
    <w:rPr>
      <w:rFonts w:ascii="Arial" w:hAnsi="Arial"/>
      <w:sz w:val="18"/>
      <w:lang w:val="en-GB" w:eastAsia="ja-JP" w:bidi="ar-SA"/>
    </w:rPr>
  </w:style>
  <w:style w:type="paragraph" w:customStyle="1" w:styleId="CharCharCharCharCharChar">
    <w:name w:val="Char Char Char Char Char Char"/>
    <w:uiPriority w:val="99"/>
    <w:semiHidden/>
    <w:qFormat/>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73B6"/>
    <w:rPr>
      <w:rFonts w:ascii="Arial" w:hAnsi="Arial"/>
      <w:sz w:val="32"/>
      <w:lang w:val="en-GB" w:eastAsia="en-US" w:bidi="ar-SA"/>
    </w:rPr>
  </w:style>
  <w:style w:type="paragraph" w:customStyle="1" w:styleId="2">
    <w:name w:val="(文字) (文字)2"/>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73B6"/>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E73B6"/>
  </w:style>
  <w:style w:type="paragraph" w:customStyle="1" w:styleId="11">
    <w:name w:val="(文字) (文字)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qFormat/>
    <w:rsid w:val="001E73B6"/>
    <w:rPr>
      <w:rFonts w:eastAsia="Batang"/>
      <w:lang w:val="en-GB" w:eastAsia="en-US"/>
    </w:rPr>
  </w:style>
  <w:style w:type="paragraph" w:styleId="BodyTextIndent2">
    <w:name w:val="Body Text Indent 2"/>
    <w:basedOn w:val="Normal"/>
    <w:link w:val="BodyTextIndent2Char"/>
    <w:uiPriority w:val="99"/>
    <w:qFormat/>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uiPriority w:val="99"/>
    <w:qFormat/>
    <w:rsid w:val="001E73B6"/>
    <w:rPr>
      <w:rFonts w:eastAsia="MS Mincho"/>
      <w:lang w:val="en-GB" w:eastAsia="en-GB"/>
    </w:rPr>
  </w:style>
  <w:style w:type="paragraph" w:styleId="NormalIndent">
    <w:name w:val="Normal Indent"/>
    <w:basedOn w:val="Normal"/>
    <w:link w:val="NormalIndentChar"/>
    <w:qFormat/>
    <w:rsid w:val="001E73B6"/>
    <w:pPr>
      <w:spacing w:after="0"/>
      <w:ind w:left="851"/>
    </w:pPr>
    <w:rPr>
      <w:lang w:val="it-IT" w:eastAsia="en-GB"/>
    </w:rPr>
  </w:style>
  <w:style w:type="paragraph" w:styleId="ListNumber5">
    <w:name w:val="List Number 5"/>
    <w:basedOn w:val="Normal"/>
    <w:uiPriority w:val="99"/>
    <w:qFormat/>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qFormat/>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qFormat/>
    <w:rsid w:val="001E73B6"/>
    <w:rPr>
      <w:rFonts w:ascii="Tahoma" w:hAnsi="Tahoma" w:cs="Tahoma"/>
      <w:shd w:val="clear" w:color="auto" w:fill="000080"/>
      <w:lang w:val="en-GB" w:eastAsia="en-US"/>
    </w:rPr>
  </w:style>
  <w:style w:type="character" w:customStyle="1" w:styleId="ZchnZchn5">
    <w:name w:val="Zchn Zchn5"/>
    <w:qFormat/>
    <w:rsid w:val="001E73B6"/>
    <w:rPr>
      <w:rFonts w:ascii="Courier New" w:eastAsia="Batang" w:hAnsi="Courier New"/>
      <w:lang w:val="nb-NO" w:eastAsia="en-US" w:bidi="ar-SA"/>
    </w:rPr>
  </w:style>
  <w:style w:type="character" w:customStyle="1" w:styleId="CharChar10">
    <w:name w:val="Char Char10"/>
    <w:semiHidden/>
    <w:qFormat/>
    <w:rsid w:val="001E73B6"/>
    <w:rPr>
      <w:rFonts w:ascii="Times New Roman" w:hAnsi="Times New Roman"/>
      <w:lang w:val="en-GB" w:eastAsia="en-US"/>
    </w:rPr>
  </w:style>
  <w:style w:type="character" w:customStyle="1" w:styleId="CharChar9">
    <w:name w:val="Char Char9"/>
    <w:semiHidden/>
    <w:qFormat/>
    <w:rsid w:val="001E73B6"/>
    <w:rPr>
      <w:rFonts w:ascii="Tahoma" w:hAnsi="Tahoma" w:cs="Tahoma"/>
      <w:sz w:val="16"/>
      <w:szCs w:val="16"/>
      <w:lang w:val="en-GB" w:eastAsia="en-US"/>
    </w:rPr>
  </w:style>
  <w:style w:type="character" w:customStyle="1" w:styleId="CharChar8">
    <w:name w:val="Char Char8"/>
    <w:semiHidden/>
    <w:qFormat/>
    <w:rsid w:val="001E73B6"/>
    <w:rPr>
      <w:rFonts w:ascii="Times New Roman" w:hAnsi="Times New Roman"/>
      <w:b/>
      <w:bCs/>
      <w:lang w:val="en-GB" w:eastAsia="en-US"/>
    </w:rPr>
  </w:style>
  <w:style w:type="paragraph" w:customStyle="1" w:styleId="12">
    <w:name w:val="修订1"/>
    <w:hidden/>
    <w:semiHidden/>
    <w:qFormat/>
    <w:rsid w:val="001E73B6"/>
    <w:rPr>
      <w:rFonts w:eastAsia="Batang"/>
      <w:lang w:val="en-GB" w:eastAsia="en-US"/>
    </w:rPr>
  </w:style>
  <w:style w:type="paragraph" w:styleId="EndnoteText">
    <w:name w:val="endnote text"/>
    <w:basedOn w:val="Normal"/>
    <w:link w:val="EndnoteTextChar"/>
    <w:uiPriority w:val="99"/>
    <w:qFormat/>
    <w:rsid w:val="001E73B6"/>
    <w:pPr>
      <w:snapToGrid w:val="0"/>
    </w:pPr>
    <w:rPr>
      <w:rFonts w:eastAsia="SimSun"/>
    </w:rPr>
  </w:style>
  <w:style w:type="character" w:customStyle="1" w:styleId="EndnoteTextChar">
    <w:name w:val="Endnote Text Char"/>
    <w:link w:val="EndnoteText"/>
    <w:uiPriority w:val="99"/>
    <w:qFormat/>
    <w:rsid w:val="001E73B6"/>
    <w:rPr>
      <w:rFonts w:eastAsia="SimSun"/>
      <w:lang w:val="en-GB"/>
    </w:rPr>
  </w:style>
  <w:style w:type="character" w:styleId="EndnoteReference">
    <w:name w:val="endnote reference"/>
    <w:qFormat/>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qFormat/>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1E73B6"/>
    <w:rPr>
      <w:rFonts w:ascii="Arial" w:hAnsi="Arial"/>
      <w:sz w:val="22"/>
      <w:lang w:val="en-GB" w:eastAsia="ja-JP" w:bidi="ar-SA"/>
    </w:rPr>
  </w:style>
  <w:style w:type="paragraph" w:styleId="Date">
    <w:name w:val="Date"/>
    <w:basedOn w:val="Normal"/>
    <w:next w:val="Normal"/>
    <w:link w:val="DateChar"/>
    <w:uiPriority w:val="99"/>
    <w:qFormat/>
    <w:rsid w:val="001E73B6"/>
    <w:pPr>
      <w:overflowPunct w:val="0"/>
      <w:autoSpaceDE w:val="0"/>
      <w:autoSpaceDN w:val="0"/>
      <w:adjustRightInd w:val="0"/>
      <w:textAlignment w:val="baseline"/>
    </w:pPr>
  </w:style>
  <w:style w:type="character" w:customStyle="1" w:styleId="DateChar">
    <w:name w:val="Date Char"/>
    <w:link w:val="Date"/>
    <w:uiPriority w:val="99"/>
    <w:qFormat/>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uiPriority w:val="99"/>
    <w:qFormat/>
    <w:rsid w:val="001E73B6"/>
    <w:pPr>
      <w:spacing w:before="100" w:beforeAutospacing="1" w:after="100" w:afterAutospacing="1"/>
    </w:pPr>
    <w:rPr>
      <w:sz w:val="24"/>
      <w:szCs w:val="24"/>
      <w:lang w:eastAsia="en-GB"/>
    </w:rPr>
  </w:style>
  <w:style w:type="character" w:customStyle="1" w:styleId="ListChar">
    <w:name w:val="List Char"/>
    <w:link w:val="List"/>
    <w:qFormat/>
    <w:rsid w:val="001E73B6"/>
    <w:rPr>
      <w:lang w:val="en-GB"/>
    </w:rPr>
  </w:style>
  <w:style w:type="character" w:customStyle="1" w:styleId="ListBulletChar">
    <w:name w:val="List Bullet Char"/>
    <w:link w:val="ListBullet"/>
    <w:qFormat/>
    <w:rsid w:val="001E73B6"/>
  </w:style>
  <w:style w:type="character" w:customStyle="1" w:styleId="ListBullet2Char">
    <w:name w:val="List Bullet 2 Char"/>
    <w:link w:val="ListBullet2"/>
    <w:qFormat/>
    <w:rsid w:val="001E73B6"/>
  </w:style>
  <w:style w:type="character" w:customStyle="1" w:styleId="ListBullet3Char">
    <w:name w:val="List Bullet 3 Char"/>
    <w:link w:val="ListBullet3"/>
    <w:qFormat/>
    <w:rsid w:val="001E73B6"/>
  </w:style>
  <w:style w:type="paragraph" w:customStyle="1" w:styleId="TabList">
    <w:name w:val="TabList"/>
    <w:basedOn w:val="Normal"/>
    <w:uiPriority w:val="99"/>
    <w:qFormat/>
    <w:rsid w:val="001E73B6"/>
    <w:pPr>
      <w:tabs>
        <w:tab w:val="left" w:pos="1134"/>
      </w:tabs>
      <w:spacing w:after="0"/>
    </w:pPr>
  </w:style>
  <w:style w:type="paragraph" w:customStyle="1" w:styleId="tabletext0">
    <w:name w:val="table text"/>
    <w:basedOn w:val="Normal"/>
    <w:next w:val="table"/>
    <w:uiPriority w:val="99"/>
    <w:qFormat/>
    <w:rsid w:val="001E73B6"/>
    <w:pPr>
      <w:spacing w:after="0"/>
    </w:pPr>
    <w:rPr>
      <w:i/>
    </w:rPr>
  </w:style>
  <w:style w:type="paragraph" w:customStyle="1" w:styleId="table">
    <w:name w:val="table"/>
    <w:basedOn w:val="Normal"/>
    <w:next w:val="Normal"/>
    <w:uiPriority w:val="99"/>
    <w:qFormat/>
    <w:rsid w:val="001E73B6"/>
    <w:pPr>
      <w:spacing w:after="0"/>
      <w:jc w:val="center"/>
    </w:pPr>
    <w:rPr>
      <w:lang w:val="en-US"/>
    </w:rPr>
  </w:style>
  <w:style w:type="paragraph" w:customStyle="1" w:styleId="HE">
    <w:name w:val="HE"/>
    <w:basedOn w:val="Normal"/>
    <w:uiPriority w:val="99"/>
    <w:qFormat/>
    <w:rsid w:val="001E73B6"/>
    <w:pPr>
      <w:spacing w:after="0"/>
    </w:pPr>
    <w:rPr>
      <w:b/>
    </w:rPr>
  </w:style>
  <w:style w:type="paragraph" w:customStyle="1" w:styleId="text">
    <w:name w:val="text"/>
    <w:basedOn w:val="Normal"/>
    <w:uiPriority w:val="99"/>
    <w:qFormat/>
    <w:rsid w:val="001E73B6"/>
    <w:pPr>
      <w:widowControl w:val="0"/>
      <w:spacing w:after="240"/>
      <w:jc w:val="both"/>
    </w:pPr>
    <w:rPr>
      <w:sz w:val="24"/>
      <w:lang w:val="en-AU"/>
    </w:rPr>
  </w:style>
  <w:style w:type="paragraph" w:customStyle="1" w:styleId="Reference">
    <w:name w:val="Reference"/>
    <w:basedOn w:val="EX"/>
    <w:uiPriority w:val="99"/>
    <w:qFormat/>
    <w:rsid w:val="001E73B6"/>
    <w:pPr>
      <w:tabs>
        <w:tab w:val="num" w:pos="567"/>
      </w:tabs>
      <w:ind w:left="567" w:hanging="567"/>
    </w:pPr>
  </w:style>
  <w:style w:type="paragraph" w:customStyle="1" w:styleId="berschrift1H1">
    <w:name w:val="Überschrift 1.H1"/>
    <w:basedOn w:val="Normal"/>
    <w:next w:val="Normal"/>
    <w:uiPriority w:val="99"/>
    <w:qFormat/>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qFormat/>
    <w:rsid w:val="001E73B6"/>
    <w:rPr>
      <w:rFonts w:ascii="Arial" w:hAnsi="Arial"/>
      <w:lang w:val="en-GB" w:eastAsia="en-US"/>
    </w:rPr>
  </w:style>
  <w:style w:type="paragraph" w:customStyle="1" w:styleId="textintend1">
    <w:name w:val="text intend 1"/>
    <w:basedOn w:val="text"/>
    <w:uiPriority w:val="99"/>
    <w:qFormat/>
    <w:rsid w:val="001E73B6"/>
    <w:pPr>
      <w:widowControl/>
      <w:tabs>
        <w:tab w:val="num" w:pos="992"/>
      </w:tabs>
      <w:spacing w:after="120"/>
      <w:ind w:left="992" w:hanging="425"/>
    </w:pPr>
    <w:rPr>
      <w:lang w:val="en-US"/>
    </w:rPr>
  </w:style>
  <w:style w:type="paragraph" w:customStyle="1" w:styleId="textintend2">
    <w:name w:val="text intend 2"/>
    <w:basedOn w:val="text"/>
    <w:uiPriority w:val="99"/>
    <w:qFormat/>
    <w:rsid w:val="001E73B6"/>
    <w:pPr>
      <w:widowControl/>
      <w:tabs>
        <w:tab w:val="num" w:pos="1418"/>
      </w:tabs>
      <w:spacing w:after="120"/>
      <w:ind w:left="1418" w:hanging="426"/>
    </w:pPr>
    <w:rPr>
      <w:lang w:val="en-US"/>
    </w:rPr>
  </w:style>
  <w:style w:type="paragraph" w:customStyle="1" w:styleId="textintend3">
    <w:name w:val="text intend 3"/>
    <w:basedOn w:val="text"/>
    <w:uiPriority w:val="99"/>
    <w:qFormat/>
    <w:rsid w:val="001E73B6"/>
    <w:pPr>
      <w:widowControl/>
      <w:tabs>
        <w:tab w:val="num" w:pos="1843"/>
      </w:tabs>
      <w:spacing w:after="120"/>
      <w:ind w:left="1843" w:hanging="425"/>
    </w:pPr>
    <w:rPr>
      <w:lang w:val="en-US"/>
    </w:rPr>
  </w:style>
  <w:style w:type="paragraph" w:customStyle="1" w:styleId="normalpuce">
    <w:name w:val="normal puce"/>
    <w:basedOn w:val="Normal"/>
    <w:uiPriority w:val="99"/>
    <w:qFormat/>
    <w:rsid w:val="001E73B6"/>
    <w:pPr>
      <w:widowControl w:val="0"/>
      <w:tabs>
        <w:tab w:val="num" w:pos="360"/>
      </w:tabs>
      <w:spacing w:before="60" w:after="60"/>
      <w:ind w:left="360" w:hanging="360"/>
      <w:jc w:val="both"/>
    </w:pPr>
  </w:style>
  <w:style w:type="paragraph" w:customStyle="1" w:styleId="para">
    <w:name w:val="para"/>
    <w:basedOn w:val="Normal"/>
    <w:uiPriority w:val="99"/>
    <w:qFormat/>
    <w:rsid w:val="001E73B6"/>
    <w:pPr>
      <w:spacing w:after="240"/>
      <w:jc w:val="both"/>
    </w:pPr>
    <w:rPr>
      <w:rFonts w:ascii="Helvetica" w:hAnsi="Helvetica"/>
    </w:rPr>
  </w:style>
  <w:style w:type="character" w:customStyle="1" w:styleId="MTEquationSection">
    <w:name w:val="MTEquationSection"/>
    <w:qFormat/>
    <w:rsid w:val="001E73B6"/>
    <w:rPr>
      <w:noProof w:val="0"/>
      <w:vanish w:val="0"/>
      <w:color w:val="FF0000"/>
      <w:lang w:eastAsia="en-US"/>
    </w:rPr>
  </w:style>
  <w:style w:type="paragraph" w:customStyle="1" w:styleId="MTDisplayEquation">
    <w:name w:val="MTDisplayEquation"/>
    <w:basedOn w:val="Normal"/>
    <w:uiPriority w:val="99"/>
    <w:qFormat/>
    <w:rsid w:val="001E73B6"/>
    <w:pPr>
      <w:tabs>
        <w:tab w:val="center" w:pos="4820"/>
        <w:tab w:val="right" w:pos="9640"/>
      </w:tabs>
    </w:pPr>
  </w:style>
  <w:style w:type="paragraph" w:customStyle="1" w:styleId="List1">
    <w:name w:val="List1"/>
    <w:basedOn w:val="Normal"/>
    <w:uiPriority w:val="99"/>
    <w:qFormat/>
    <w:rsid w:val="001E73B6"/>
    <w:pPr>
      <w:spacing w:before="120" w:after="0" w:line="280" w:lineRule="atLeast"/>
      <w:ind w:left="360" w:hanging="360"/>
      <w:jc w:val="both"/>
    </w:pPr>
    <w:rPr>
      <w:rFonts w:ascii="Bookman" w:hAnsi="Bookman"/>
      <w:lang w:val="en-US"/>
    </w:rPr>
  </w:style>
  <w:style w:type="paragraph" w:customStyle="1" w:styleId="tdoc-header">
    <w:name w:val="tdoc-header"/>
    <w:qFormat/>
    <w:rsid w:val="001E73B6"/>
    <w:rPr>
      <w:rFonts w:ascii="Arial" w:hAnsi="Arial"/>
      <w:noProof/>
      <w:sz w:val="24"/>
      <w:lang w:val="en-GB" w:eastAsia="en-US"/>
    </w:rPr>
  </w:style>
  <w:style w:type="paragraph" w:customStyle="1" w:styleId="TdocText">
    <w:name w:val="Tdoc_Text"/>
    <w:basedOn w:val="Normal"/>
    <w:uiPriority w:val="99"/>
    <w:qFormat/>
    <w:rsid w:val="001E73B6"/>
    <w:pPr>
      <w:spacing w:before="120" w:after="0"/>
      <w:jc w:val="both"/>
    </w:pPr>
    <w:rPr>
      <w:lang w:val="en-US"/>
    </w:rPr>
  </w:style>
  <w:style w:type="paragraph" w:customStyle="1" w:styleId="centered">
    <w:name w:val="centered"/>
    <w:basedOn w:val="Normal"/>
    <w:uiPriority w:val="99"/>
    <w:qFormat/>
    <w:rsid w:val="001E73B6"/>
    <w:pPr>
      <w:widowControl w:val="0"/>
      <w:spacing w:before="120" w:after="0" w:line="280" w:lineRule="atLeast"/>
      <w:jc w:val="center"/>
    </w:pPr>
    <w:rPr>
      <w:rFonts w:ascii="Bookman" w:hAnsi="Bookman"/>
      <w:lang w:val="en-US"/>
    </w:rPr>
  </w:style>
  <w:style w:type="character" w:customStyle="1" w:styleId="superscript">
    <w:name w:val="superscript"/>
    <w:qFormat/>
    <w:rsid w:val="001E73B6"/>
    <w:rPr>
      <w:rFonts w:ascii="Bookman" w:hAnsi="Bookman"/>
      <w:position w:val="6"/>
      <w:sz w:val="18"/>
    </w:rPr>
  </w:style>
  <w:style w:type="paragraph" w:customStyle="1" w:styleId="References">
    <w:name w:val="References"/>
    <w:basedOn w:val="Normal"/>
    <w:uiPriority w:val="99"/>
    <w:qFormat/>
    <w:rsid w:val="001E73B6"/>
    <w:pPr>
      <w:numPr>
        <w:numId w:val="5"/>
      </w:numPr>
      <w:spacing w:after="80"/>
    </w:pPr>
    <w:rPr>
      <w:sz w:val="18"/>
      <w:lang w:val="en-US"/>
    </w:rPr>
  </w:style>
  <w:style w:type="paragraph" w:customStyle="1" w:styleId="ZchnZchn">
    <w:name w:val="Zchn Zchn"/>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qFormat/>
    <w:rsid w:val="001E73B6"/>
    <w:rPr>
      <w:rFonts w:eastAsia="MS Mincho"/>
      <w:lang w:val="en-GB" w:eastAsia="en-US" w:bidi="ar-SA"/>
    </w:rPr>
  </w:style>
  <w:style w:type="character" w:customStyle="1" w:styleId="B1Char1">
    <w:name w:val="B1 Char1"/>
    <w:qFormat/>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uiPriority w:val="99"/>
    <w:qFormat/>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uiPriority w:val="99"/>
    <w:qFormat/>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qFormat/>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uiPriority w:val="99"/>
    <w:qFormat/>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样式1"/>
    <w:basedOn w:val="TAN"/>
    <w:link w:val="1Char0"/>
    <w:uiPriority w:val="99"/>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0"/>
    <w:uiPriority w:val="99"/>
    <w:qFormat/>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1E73B6"/>
    <w:rPr>
      <w:b/>
      <w:lang w:val="en-GB" w:eastAsia="en-GB" w:bidi="ar-SA"/>
    </w:rPr>
  </w:style>
  <w:style w:type="paragraph" w:customStyle="1" w:styleId="Separation">
    <w:name w:val="Separation"/>
    <w:basedOn w:val="Heading1"/>
    <w:next w:val="Normal"/>
    <w:uiPriority w:val="99"/>
    <w:qFormat/>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1E73B6"/>
    <w:rPr>
      <w:rFonts w:ascii="Arial" w:hAnsi="Arial"/>
      <w:sz w:val="36"/>
      <w:lang w:val="en-GB" w:eastAsia="en-US" w:bidi="ar-SA"/>
    </w:rPr>
  </w:style>
  <w:style w:type="character" w:customStyle="1" w:styleId="T1Char3">
    <w:name w:val="T1 Char3"/>
    <w:aliases w:val="Header 6 Char Char3"/>
    <w:qFormat/>
    <w:rsid w:val="001E73B6"/>
    <w:rPr>
      <w:rFonts w:ascii="Arial" w:hAnsi="Arial"/>
      <w:lang w:val="en-GB" w:eastAsia="en-US" w:bidi="ar-SA"/>
    </w:rPr>
  </w:style>
  <w:style w:type="table" w:customStyle="1" w:styleId="Tabellengitternetz1">
    <w:name w:val="Tabellengitternetz1"/>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E73B6"/>
    <w:pPr>
      <w:numPr>
        <w:numId w:val="9"/>
      </w:numPr>
    </w:pPr>
    <w:rPr>
      <w:rFonts w:eastAsia="Batang"/>
    </w:rPr>
  </w:style>
  <w:style w:type="table" w:customStyle="1" w:styleId="TableGrid2">
    <w:name w:val="Table Grid2"/>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1E73B6"/>
    <w:pPr>
      <w:keepNext w:val="0"/>
      <w:keepLines w:val="0"/>
      <w:spacing w:before="240"/>
      <w:ind w:left="1980" w:hanging="1980"/>
    </w:pPr>
    <w:rPr>
      <w:bCs/>
    </w:rPr>
  </w:style>
  <w:style w:type="paragraph" w:customStyle="1" w:styleId="StyleHeading6After9pt">
    <w:name w:val="Style Heading 6 + After:  9 pt"/>
    <w:basedOn w:val="Heading6"/>
    <w:uiPriority w:val="99"/>
    <w:qFormat/>
    <w:rsid w:val="001E73B6"/>
    <w:pPr>
      <w:keepNext w:val="0"/>
      <w:keepLines w:val="0"/>
      <w:spacing w:before="240"/>
      <w:ind w:left="0" w:firstLine="0"/>
    </w:pPr>
    <w:rPr>
      <w:bCs/>
    </w:rPr>
  </w:style>
  <w:style w:type="table" w:customStyle="1" w:styleId="TableGrid3">
    <w:name w:val="Table Grid3"/>
    <w:basedOn w:val="TableNormal"/>
    <w:next w:val="TableGrid"/>
    <w:qFormat/>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uiPriority w:val="99"/>
    <w:semiHidden/>
    <w:qFormat/>
    <w:rsid w:val="001E73B6"/>
    <w:rPr>
      <w:rFonts w:ascii="Tahoma" w:hAnsi="Tahoma" w:cs="Tahoma"/>
      <w:sz w:val="16"/>
      <w:szCs w:val="16"/>
    </w:rPr>
  </w:style>
  <w:style w:type="paragraph" w:customStyle="1" w:styleId="JK-text-simpledoc">
    <w:name w:val="JK - text - simple doc"/>
    <w:basedOn w:val="BodyText"/>
    <w:autoRedefine/>
    <w:uiPriority w:val="99"/>
    <w:qFormat/>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uiPriority w:val="99"/>
    <w:qFormat/>
    <w:rsid w:val="001E73B6"/>
    <w:pPr>
      <w:spacing w:before="100" w:beforeAutospacing="1" w:after="100" w:afterAutospacing="1"/>
    </w:pPr>
    <w:rPr>
      <w:sz w:val="24"/>
      <w:szCs w:val="24"/>
      <w:lang w:val="en-US"/>
    </w:rPr>
  </w:style>
  <w:style w:type="paragraph" w:customStyle="1" w:styleId="13">
    <w:name w:val="吹き出し1"/>
    <w:basedOn w:val="Normal"/>
    <w:uiPriority w:val="99"/>
    <w:semiHidden/>
    <w:qFormat/>
    <w:rsid w:val="001E73B6"/>
    <w:rPr>
      <w:rFonts w:ascii="Tahoma" w:hAnsi="Tahoma" w:cs="Tahoma"/>
      <w:sz w:val="16"/>
      <w:szCs w:val="16"/>
    </w:rPr>
  </w:style>
  <w:style w:type="paragraph" w:customStyle="1" w:styleId="20">
    <w:name w:val="吹き出し2"/>
    <w:basedOn w:val="Normal"/>
    <w:uiPriority w:val="99"/>
    <w:semiHidden/>
    <w:qFormat/>
    <w:rsid w:val="001E73B6"/>
    <w:rPr>
      <w:rFonts w:ascii="Tahoma" w:hAnsi="Tahoma" w:cs="Tahoma"/>
      <w:sz w:val="16"/>
      <w:szCs w:val="16"/>
    </w:rPr>
  </w:style>
  <w:style w:type="paragraph" w:customStyle="1" w:styleId="Note">
    <w:name w:val="Note"/>
    <w:basedOn w:val="B1"/>
    <w:uiPriority w:val="99"/>
    <w:qFormat/>
    <w:rsid w:val="001E73B6"/>
    <w:pPr>
      <w:overflowPunct w:val="0"/>
      <w:autoSpaceDE w:val="0"/>
      <w:autoSpaceDN w:val="0"/>
      <w:adjustRightInd w:val="0"/>
      <w:textAlignment w:val="baseline"/>
    </w:pPr>
    <w:rPr>
      <w:lang w:eastAsia="en-GB"/>
    </w:rPr>
  </w:style>
  <w:style w:type="paragraph" w:customStyle="1" w:styleId="TOC91">
    <w:name w:val="TOC 91"/>
    <w:basedOn w:val="TOC8"/>
    <w:uiPriority w:val="99"/>
    <w:qFormat/>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uiPriority w:val="99"/>
    <w:qFormat/>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uiPriority w:val="99"/>
    <w:qFormat/>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1E73B6"/>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1E73B6"/>
    <w:pPr>
      <w:spacing w:after="240" w:line="240" w:lineRule="atLeast"/>
      <w:ind w:left="1191" w:right="113" w:hanging="1191"/>
    </w:pPr>
    <w:rPr>
      <w:lang w:val="en-GB" w:eastAsia="en-US"/>
    </w:rPr>
  </w:style>
  <w:style w:type="paragraph" w:customStyle="1" w:styleId="ZC">
    <w:name w:val="ZC"/>
    <w:uiPriority w:val="99"/>
    <w:qFormat/>
    <w:rsid w:val="001E73B6"/>
    <w:pPr>
      <w:spacing w:line="360" w:lineRule="atLeast"/>
      <w:jc w:val="center"/>
    </w:pPr>
    <w:rPr>
      <w:lang w:val="en-GB" w:eastAsia="en-US"/>
    </w:rPr>
  </w:style>
  <w:style w:type="paragraph" w:customStyle="1" w:styleId="FooterCentred">
    <w:name w:val="FooterCentred"/>
    <w:basedOn w:val="Footer"/>
    <w:uiPriority w:val="99"/>
    <w:qFormat/>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uiPriority w:val="99"/>
    <w:qFormat/>
    <w:rsid w:val="001E73B6"/>
    <w:pPr>
      <w:tabs>
        <w:tab w:val="left" w:pos="360"/>
      </w:tabs>
      <w:ind w:left="360" w:hanging="360"/>
    </w:pPr>
  </w:style>
  <w:style w:type="paragraph" w:customStyle="1" w:styleId="Para1">
    <w:name w:val="Para1"/>
    <w:basedOn w:val="Normal"/>
    <w:uiPriority w:val="99"/>
    <w:qFormat/>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1E73B6"/>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uiPriority w:val="99"/>
    <w:qFormat/>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1E73B6"/>
    <w:pPr>
      <w:spacing w:before="120"/>
      <w:outlineLvl w:val="2"/>
    </w:pPr>
    <w:rPr>
      <w:sz w:val="28"/>
    </w:rPr>
  </w:style>
  <w:style w:type="paragraph" w:customStyle="1" w:styleId="Heading2Head2A2">
    <w:name w:val="Heading 2.Head2A.2"/>
    <w:basedOn w:val="Heading1"/>
    <w:next w:val="Normal"/>
    <w:uiPriority w:val="99"/>
    <w:qFormat/>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uiPriority w:val="99"/>
    <w:qFormat/>
    <w:rsid w:val="001E73B6"/>
    <w:pPr>
      <w:spacing w:before="120"/>
      <w:outlineLvl w:val="2"/>
    </w:pPr>
    <w:rPr>
      <w:sz w:val="28"/>
      <w:lang w:eastAsia="de-DE"/>
    </w:rPr>
  </w:style>
  <w:style w:type="paragraph" w:customStyle="1" w:styleId="Bullets">
    <w:name w:val="Bullets"/>
    <w:basedOn w:val="BodyText"/>
    <w:uiPriority w:val="99"/>
    <w:qForma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uiPriority w:val="99"/>
    <w:qFormat/>
    <w:rsid w:val="001E73B6"/>
    <w:pPr>
      <w:spacing w:after="220"/>
      <w:ind w:left="1298"/>
    </w:pPr>
    <w:rPr>
      <w:rFonts w:ascii="Arial" w:eastAsia="SimSun" w:hAnsi="Arial"/>
      <w:lang w:val="en-US" w:eastAsia="en-GB"/>
    </w:rPr>
  </w:style>
  <w:style w:type="numbering" w:customStyle="1" w:styleId="14">
    <w:name w:val="无列表1"/>
    <w:next w:val="NoList"/>
    <w:uiPriority w:val="99"/>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E73B6"/>
    <w:rPr>
      <w:sz w:val="16"/>
      <w:lang w:val="en-GB"/>
    </w:rPr>
  </w:style>
  <w:style w:type="paragraph" w:customStyle="1" w:styleId="AutoCorrect">
    <w:name w:val="AutoCorrect"/>
    <w:uiPriority w:val="99"/>
    <w:qFormat/>
    <w:rsid w:val="001E73B6"/>
    <w:rPr>
      <w:sz w:val="24"/>
      <w:szCs w:val="24"/>
      <w:lang w:val="en-GB" w:eastAsia="ko-KR"/>
    </w:rPr>
  </w:style>
  <w:style w:type="paragraph" w:customStyle="1" w:styleId="-PAGE-">
    <w:name w:val="- PAGE -"/>
    <w:uiPriority w:val="99"/>
    <w:qFormat/>
    <w:rsid w:val="001E73B6"/>
    <w:rPr>
      <w:sz w:val="24"/>
      <w:szCs w:val="24"/>
      <w:lang w:val="en-GB" w:eastAsia="ko-KR"/>
    </w:rPr>
  </w:style>
  <w:style w:type="paragraph" w:customStyle="1" w:styleId="PageXofY">
    <w:name w:val="Page X of Y"/>
    <w:uiPriority w:val="99"/>
    <w:qFormat/>
    <w:rsid w:val="001E73B6"/>
    <w:rPr>
      <w:sz w:val="24"/>
      <w:szCs w:val="24"/>
      <w:lang w:val="en-GB" w:eastAsia="ko-KR"/>
    </w:rPr>
  </w:style>
  <w:style w:type="paragraph" w:customStyle="1" w:styleId="Createdby">
    <w:name w:val="Created by"/>
    <w:uiPriority w:val="99"/>
    <w:qFormat/>
    <w:rsid w:val="001E73B6"/>
    <w:rPr>
      <w:sz w:val="24"/>
      <w:szCs w:val="24"/>
      <w:lang w:val="en-GB" w:eastAsia="ko-KR"/>
    </w:rPr>
  </w:style>
  <w:style w:type="paragraph" w:customStyle="1" w:styleId="Createdon">
    <w:name w:val="Created on"/>
    <w:uiPriority w:val="99"/>
    <w:qFormat/>
    <w:rsid w:val="001E73B6"/>
    <w:rPr>
      <w:sz w:val="24"/>
      <w:szCs w:val="24"/>
      <w:lang w:val="en-GB" w:eastAsia="ko-KR"/>
    </w:rPr>
  </w:style>
  <w:style w:type="paragraph" w:customStyle="1" w:styleId="Lastprinted">
    <w:name w:val="Last printed"/>
    <w:uiPriority w:val="99"/>
    <w:qFormat/>
    <w:rsid w:val="001E73B6"/>
    <w:rPr>
      <w:sz w:val="24"/>
      <w:szCs w:val="24"/>
      <w:lang w:val="en-GB" w:eastAsia="ko-KR"/>
    </w:rPr>
  </w:style>
  <w:style w:type="paragraph" w:customStyle="1" w:styleId="Lastsavedby">
    <w:name w:val="Last saved by"/>
    <w:uiPriority w:val="99"/>
    <w:qFormat/>
    <w:rsid w:val="001E73B6"/>
    <w:rPr>
      <w:sz w:val="24"/>
      <w:szCs w:val="24"/>
      <w:lang w:val="en-GB" w:eastAsia="ko-KR"/>
    </w:rPr>
  </w:style>
  <w:style w:type="paragraph" w:customStyle="1" w:styleId="Filename">
    <w:name w:val="Filename"/>
    <w:uiPriority w:val="99"/>
    <w:qFormat/>
    <w:rsid w:val="001E73B6"/>
    <w:rPr>
      <w:sz w:val="24"/>
      <w:szCs w:val="24"/>
      <w:lang w:val="en-GB" w:eastAsia="ko-KR"/>
    </w:rPr>
  </w:style>
  <w:style w:type="paragraph" w:customStyle="1" w:styleId="Filenameandpath">
    <w:name w:val="Filename and path"/>
    <w:uiPriority w:val="99"/>
    <w:qFormat/>
    <w:rsid w:val="001E73B6"/>
    <w:rPr>
      <w:sz w:val="24"/>
      <w:szCs w:val="24"/>
      <w:lang w:val="en-GB" w:eastAsia="ko-KR"/>
    </w:rPr>
  </w:style>
  <w:style w:type="paragraph" w:customStyle="1" w:styleId="AuthorPageDate">
    <w:name w:val="Author  Page #  Date"/>
    <w:uiPriority w:val="99"/>
    <w:qFormat/>
    <w:rsid w:val="001E73B6"/>
    <w:rPr>
      <w:sz w:val="24"/>
      <w:szCs w:val="24"/>
      <w:lang w:val="en-GB" w:eastAsia="ko-KR"/>
    </w:rPr>
  </w:style>
  <w:style w:type="paragraph" w:customStyle="1" w:styleId="ConfidentialPageDate">
    <w:name w:val="Confidential  Page #  Date"/>
    <w:uiPriority w:val="99"/>
    <w:qFormat/>
    <w:rsid w:val="001E73B6"/>
    <w:rPr>
      <w:sz w:val="24"/>
      <w:szCs w:val="24"/>
      <w:lang w:val="en-GB" w:eastAsia="ko-KR"/>
    </w:rPr>
  </w:style>
  <w:style w:type="paragraph" w:customStyle="1" w:styleId="TaOC">
    <w:name w:val="TaOC"/>
    <w:basedOn w:val="TAC"/>
    <w:uiPriority w:val="99"/>
    <w:qFormat/>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link w:val="B1Car"/>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uiPriority w:val="99"/>
    <w:qFormat/>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73B6"/>
    <w:rPr>
      <w:kern w:val="2"/>
      <w:lang w:eastAsia="ko-KR"/>
    </w:rPr>
  </w:style>
  <w:style w:type="character" w:customStyle="1" w:styleId="StyleTACChar">
    <w:name w:val="Style TAC + Char"/>
    <w:link w:val="StyleTAC"/>
    <w:qFormat/>
    <w:rsid w:val="001E73B6"/>
    <w:rPr>
      <w:rFonts w:ascii="Arial" w:hAnsi="Arial"/>
      <w:kern w:val="2"/>
      <w:sz w:val="18"/>
      <w:lang w:val="en-GB" w:eastAsia="ko-KR"/>
    </w:rPr>
  </w:style>
  <w:style w:type="character" w:customStyle="1" w:styleId="CharChar29">
    <w:name w:val="Char Char29"/>
    <w:qFormat/>
    <w:rsid w:val="001E73B6"/>
    <w:rPr>
      <w:rFonts w:ascii="Arial" w:hAnsi="Arial"/>
      <w:sz w:val="36"/>
      <w:lang w:val="en-GB" w:eastAsia="en-US" w:bidi="ar-SA"/>
    </w:rPr>
  </w:style>
  <w:style w:type="character" w:customStyle="1" w:styleId="CharChar28">
    <w:name w:val="Char Char28"/>
    <w:qFormat/>
    <w:rsid w:val="001E73B6"/>
    <w:rPr>
      <w:rFonts w:ascii="Arial" w:hAnsi="Arial"/>
      <w:sz w:val="32"/>
      <w:lang w:val="en-GB"/>
    </w:rPr>
  </w:style>
  <w:style w:type="character" w:styleId="Emphasis">
    <w:name w:val="Emphasis"/>
    <w:uiPriority w:val="20"/>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qFormat/>
    <w:rsid w:val="00480DD2"/>
  </w:style>
  <w:style w:type="paragraph" w:customStyle="1" w:styleId="no0">
    <w:name w:val="no"/>
    <w:basedOn w:val="Normal"/>
    <w:uiPriority w:val="99"/>
    <w:qFormat/>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qFormat/>
    <w:rsid w:val="00480DD2"/>
    <w:rPr>
      <w:color w:val="FF0000"/>
      <w:lang w:val="en-GB" w:eastAsia="en-US"/>
    </w:rPr>
  </w:style>
  <w:style w:type="character" w:customStyle="1" w:styleId="BalloonTextChar">
    <w:name w:val="Balloon Text Char"/>
    <w:link w:val="BalloonText"/>
    <w:qFormat/>
    <w:rsid w:val="00480DD2"/>
    <w:rPr>
      <w:rFonts w:ascii="Tahoma" w:hAnsi="Tahoma" w:cs="Tahoma"/>
      <w:sz w:val="16"/>
      <w:szCs w:val="16"/>
      <w:lang w:val="en-GB" w:eastAsia="en-US"/>
    </w:rPr>
  </w:style>
  <w:style w:type="character" w:customStyle="1" w:styleId="Heading1Char">
    <w:name w:val="Heading 1 Char"/>
    <w:qFormat/>
    <w:rsid w:val="00480DD2"/>
    <w:rPr>
      <w:rFonts w:ascii="Arial" w:hAnsi="Arial"/>
      <w:sz w:val="36"/>
      <w:lang w:val="en-GB" w:eastAsia="en-US" w:bidi="ar-SA"/>
    </w:rPr>
  </w:style>
  <w:style w:type="character" w:customStyle="1" w:styleId="BodyTextChar">
    <w:name w:val="Body Text Char"/>
    <w:qFormat/>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80DD2"/>
    <w:rPr>
      <w:rFonts w:ascii="Arial" w:hAnsi="Arial"/>
      <w:sz w:val="22"/>
      <w:lang w:val="en-GB" w:eastAsia="en-GB" w:bidi="ar-SA"/>
    </w:rPr>
  </w:style>
  <w:style w:type="character" w:customStyle="1" w:styleId="Heading7Char">
    <w:name w:val="Heading 7 Char"/>
    <w:link w:val="Heading7"/>
    <w:qFormat/>
    <w:rsid w:val="00480DD2"/>
    <w:rPr>
      <w:rFonts w:ascii="Arial" w:hAnsi="Arial"/>
      <w:lang w:val="en-GB" w:eastAsia="en-US"/>
    </w:rPr>
  </w:style>
  <w:style w:type="character" w:customStyle="1" w:styleId="Heading9Char">
    <w:name w:val="Heading 9 Char"/>
    <w:link w:val="Heading9"/>
    <w:qFormat/>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5">
    <w:name w:val="リストなし1"/>
    <w:next w:val="NoList"/>
    <w:uiPriority w:val="99"/>
    <w:semiHidden/>
    <w:unhideWhenUsed/>
    <w:rsid w:val="002E7F47"/>
  </w:style>
  <w:style w:type="table" w:customStyle="1" w:styleId="16">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2E7F47"/>
    <w:rPr>
      <w:lang w:val="en-GB" w:eastAsia="ja-JP" w:bidi="ar-SA"/>
    </w:rPr>
  </w:style>
  <w:style w:type="paragraph" w:customStyle="1" w:styleId="1Char1">
    <w:name w:val="(文字) (文字)1 Char (文字) (文字)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E7F47"/>
    <w:rPr>
      <w:rFonts w:ascii="Courier New" w:hAnsi="Courier New"/>
      <w:lang w:val="nb-NO" w:eastAsia="ja-JP" w:bidi="ar-SA"/>
    </w:rPr>
  </w:style>
  <w:style w:type="paragraph" w:customStyle="1" w:styleId="CharCharCharCharCharChar1">
    <w:name w:val="Char Char Char Char Char Char1"/>
    <w:semiHidden/>
    <w:qFormat/>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uiPriority w:val="99"/>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2E7F47"/>
    <w:rPr>
      <w:rFonts w:ascii="Tahoma" w:hAnsi="Tahoma" w:cs="Tahoma"/>
      <w:shd w:val="clear" w:color="auto" w:fill="000080"/>
      <w:lang w:val="en-GB" w:eastAsia="en-US"/>
    </w:rPr>
  </w:style>
  <w:style w:type="character" w:customStyle="1" w:styleId="ZchnZchn51">
    <w:name w:val="Zchn Zchn51"/>
    <w:qFormat/>
    <w:rsid w:val="002E7F47"/>
    <w:rPr>
      <w:rFonts w:ascii="Courier New" w:eastAsia="Batang" w:hAnsi="Courier New"/>
      <w:lang w:val="nb-NO" w:eastAsia="en-US" w:bidi="ar-SA"/>
    </w:rPr>
  </w:style>
  <w:style w:type="character" w:customStyle="1" w:styleId="CharChar101">
    <w:name w:val="Char Char101"/>
    <w:semiHidden/>
    <w:qFormat/>
    <w:rsid w:val="002E7F47"/>
    <w:rPr>
      <w:rFonts w:ascii="Times New Roman" w:hAnsi="Times New Roman"/>
      <w:lang w:val="en-GB" w:eastAsia="en-US"/>
    </w:rPr>
  </w:style>
  <w:style w:type="character" w:customStyle="1" w:styleId="CharChar91">
    <w:name w:val="Char Char91"/>
    <w:semiHidden/>
    <w:qFormat/>
    <w:rsid w:val="002E7F47"/>
    <w:rPr>
      <w:rFonts w:ascii="Tahoma" w:hAnsi="Tahoma" w:cs="Tahoma"/>
      <w:sz w:val="16"/>
      <w:szCs w:val="16"/>
      <w:lang w:val="en-GB" w:eastAsia="en-US"/>
    </w:rPr>
  </w:style>
  <w:style w:type="character" w:customStyle="1" w:styleId="CharChar81">
    <w:name w:val="Char Char81"/>
    <w:semiHidden/>
    <w:qFormat/>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7">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8">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qFormat/>
    <w:rsid w:val="002E7F47"/>
    <w:rPr>
      <w:rFonts w:ascii="Arial" w:hAnsi="Arial"/>
      <w:sz w:val="36"/>
      <w:lang w:val="en-GB" w:eastAsia="en-US" w:bidi="ar-SA"/>
    </w:rPr>
  </w:style>
  <w:style w:type="character" w:customStyle="1" w:styleId="CharChar281">
    <w:name w:val="Char Char281"/>
    <w:qFormat/>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qFormat/>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9">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qFormat/>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qFormat/>
    <w:rsid w:val="002E7F47"/>
    <w:rPr>
      <w:rFonts w:ascii="Tahoma" w:hAnsi="Tahoma" w:cs="Tahoma"/>
      <w:sz w:val="16"/>
      <w:szCs w:val="16"/>
    </w:rPr>
  </w:style>
  <w:style w:type="paragraph" w:customStyle="1" w:styleId="a0">
    <w:name w:val="表格题注"/>
    <w:next w:val="Normal"/>
    <w:uiPriority w:val="99"/>
    <w:qFormat/>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uiPriority w:val="99"/>
    <w:qFormat/>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qFormat/>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qFormat/>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qFormat/>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qFormat/>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qFormat/>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qFormat/>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qFormat/>
    <w:rsid w:val="002E7F47"/>
    <w:pPr>
      <w:spacing w:after="120"/>
      <w:ind w:left="1440" w:right="1440"/>
    </w:pPr>
  </w:style>
  <w:style w:type="paragraph" w:customStyle="1" w:styleId="121">
    <w:name w:val="表 (青) 121"/>
    <w:hidden/>
    <w:uiPriority w:val="71"/>
    <w:qFormat/>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a">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qFormat/>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qFormat/>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uiPriority w:val="99"/>
    <w:qFormat/>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uiPriority w:val="99"/>
    <w:qFormat/>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uiPriority w:val="99"/>
    <w:qFormat/>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qFormat/>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qFormat/>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qFormat/>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unhideWhenUsed/>
    <w:qFormat/>
    <w:rsid w:val="00BC339B"/>
    <w:rPr>
      <w:color w:val="808080"/>
      <w:shd w:val="clear" w:color="auto" w:fill="E6E6E6"/>
    </w:rPr>
  </w:style>
  <w:style w:type="paragraph" w:customStyle="1" w:styleId="B2">
    <w:name w:val="B2+"/>
    <w:basedOn w:val="B20"/>
    <w:qFormat/>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qFormat/>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qFormat/>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qFormat/>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qFormat/>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21476"/>
    <w:rPr>
      <w:lang w:val="en-GB" w:eastAsia="en-US"/>
    </w:rPr>
  </w:style>
  <w:style w:type="paragraph" w:customStyle="1" w:styleId="Char20">
    <w:name w:val="Ch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qFormat/>
    <w:rsid w:val="00D21476"/>
    <w:rPr>
      <w:rFonts w:eastAsia="Batang"/>
      <w:lang w:val="en-GB" w:eastAsia="en-US"/>
    </w:rPr>
  </w:style>
  <w:style w:type="paragraph" w:customStyle="1" w:styleId="50">
    <w:name w:val="吹き出し5"/>
    <w:basedOn w:val="Normal"/>
    <w:uiPriority w:val="99"/>
    <w:semiHidden/>
    <w:qFormat/>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21476"/>
    <w:rPr>
      <w:rFonts w:ascii="Times New Roman" w:eastAsia="Times New Roman" w:hAnsi="Times New Roman"/>
      <w:lang w:val="en-GB" w:eastAsia="ja-JP"/>
    </w:rPr>
  </w:style>
  <w:style w:type="paragraph" w:customStyle="1" w:styleId="CharCharCharCharChar2">
    <w:name w:val="Char Char Char Char Ch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D21476"/>
    <w:rPr>
      <w:rFonts w:ascii="Courier New" w:hAnsi="Courier New" w:cs="Courier New" w:hint="default"/>
      <w:lang w:val="nb-NO" w:eastAsia="ja-JP" w:bidi="ar-SA"/>
    </w:rPr>
  </w:style>
  <w:style w:type="character" w:customStyle="1" w:styleId="CharChar72">
    <w:name w:val="Char Char72"/>
    <w:semiHidden/>
    <w:qFormat/>
    <w:rsid w:val="00D21476"/>
    <w:rPr>
      <w:rFonts w:ascii="Tahoma" w:hAnsi="Tahoma" w:cs="Tahoma" w:hint="default"/>
      <w:shd w:val="clear" w:color="auto" w:fill="000080"/>
      <w:lang w:val="en-GB" w:eastAsia="en-US"/>
    </w:rPr>
  </w:style>
  <w:style w:type="character" w:customStyle="1" w:styleId="CharChar102">
    <w:name w:val="Char Char102"/>
    <w:semiHidden/>
    <w:qFormat/>
    <w:rsid w:val="00D21476"/>
    <w:rPr>
      <w:rFonts w:ascii="Times New Roman" w:hAnsi="Times New Roman" w:cs="Times New Roman" w:hint="default"/>
      <w:lang w:val="en-GB" w:eastAsia="en-US"/>
    </w:rPr>
  </w:style>
  <w:style w:type="character" w:customStyle="1" w:styleId="CharChar92">
    <w:name w:val="Char Char92"/>
    <w:semiHidden/>
    <w:qFormat/>
    <w:rsid w:val="00D21476"/>
    <w:rPr>
      <w:rFonts w:ascii="Tahoma" w:hAnsi="Tahoma" w:cs="Tahoma" w:hint="default"/>
      <w:sz w:val="16"/>
      <w:szCs w:val="16"/>
      <w:lang w:val="en-GB" w:eastAsia="en-US"/>
    </w:rPr>
  </w:style>
  <w:style w:type="character" w:customStyle="1" w:styleId="CharChar82">
    <w:name w:val="Char Char82"/>
    <w:semiHidden/>
    <w:qFormat/>
    <w:rsid w:val="00D21476"/>
    <w:rPr>
      <w:rFonts w:ascii="Times New Roman" w:hAnsi="Times New Roman" w:cs="Times New Roman" w:hint="default"/>
      <w:b/>
      <w:bCs/>
      <w:lang w:val="en-GB" w:eastAsia="en-US"/>
    </w:rPr>
  </w:style>
  <w:style w:type="character" w:customStyle="1" w:styleId="CharChar292">
    <w:name w:val="Char Char292"/>
    <w:qFormat/>
    <w:rsid w:val="00D21476"/>
    <w:rPr>
      <w:rFonts w:ascii="Arial" w:hAnsi="Arial" w:cs="Arial" w:hint="default"/>
      <w:sz w:val="36"/>
      <w:lang w:val="en-GB" w:eastAsia="en-US" w:bidi="ar-SA"/>
    </w:rPr>
  </w:style>
  <w:style w:type="character" w:customStyle="1" w:styleId="CharChar282">
    <w:name w:val="Char Char282"/>
    <w:qFormat/>
    <w:rsid w:val="00D21476"/>
    <w:rPr>
      <w:rFonts w:ascii="Arial" w:hAnsi="Arial" w:cs="Arial" w:hint="default"/>
      <w:sz w:val="32"/>
      <w:lang w:val="en-GB"/>
    </w:rPr>
  </w:style>
  <w:style w:type="character" w:customStyle="1" w:styleId="B3Char">
    <w:name w:val="B3 Char"/>
    <w:link w:val="B30"/>
    <w:qFormat/>
    <w:rsid w:val="00D21476"/>
    <w:rPr>
      <w:lang w:val="en-GB" w:eastAsia="en-US"/>
    </w:rPr>
  </w:style>
  <w:style w:type="paragraph" w:customStyle="1" w:styleId="CharChar24">
    <w:name w:val="Char Char24"/>
    <w:basedOn w:val="Normal"/>
    <w:uiPriority w:val="99"/>
    <w:semiHidden/>
    <w:qFormat/>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21476"/>
    <w:rPr>
      <w:rFonts w:eastAsia="Yu Mincho"/>
      <w:lang w:val="en-GB" w:eastAsia="en-US"/>
    </w:rPr>
  </w:style>
  <w:style w:type="paragraph" w:customStyle="1" w:styleId="MotorolaResponse1">
    <w:name w:val="Motorola Response1"/>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21476"/>
    <w:rPr>
      <w:rFonts w:eastAsia="Batang"/>
      <w:sz w:val="24"/>
      <w:lang w:val="fr-FR" w:eastAsia="en-US"/>
    </w:rPr>
  </w:style>
  <w:style w:type="paragraph" w:customStyle="1" w:styleId="FBCharCharCharChar1">
    <w:name w:val="FB Char Char Char Char1"/>
    <w:next w:val="Normal"/>
    <w:uiPriority w:val="99"/>
    <w:semiHidden/>
    <w:qFormat/>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21476"/>
    <w:rPr>
      <w:rFonts w:ascii="Arial" w:eastAsia="Arial" w:hAnsi="Arial"/>
      <w:sz w:val="28"/>
      <w:lang w:val="en-GB" w:eastAsia="en-US"/>
    </w:rPr>
  </w:style>
  <w:style w:type="character" w:customStyle="1" w:styleId="textbodybold1">
    <w:name w:val="textbodybold1"/>
    <w:qFormat/>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D21476"/>
    <w:rPr>
      <w:rFonts w:ascii="Courier New" w:eastAsia="Batang" w:hAnsi="Courier New"/>
      <w:lang w:val="nb-NO" w:eastAsia="en-US" w:bidi="ar-SA"/>
    </w:rPr>
  </w:style>
  <w:style w:type="character" w:customStyle="1" w:styleId="List2Char">
    <w:name w:val="List 2 Char"/>
    <w:link w:val="List2"/>
    <w:qFormat/>
    <w:rsid w:val="00D21476"/>
    <w:rPr>
      <w:lang w:val="en-GB" w:eastAsia="en-US"/>
    </w:rPr>
  </w:style>
  <w:style w:type="character" w:customStyle="1" w:styleId="BodyText2Char1">
    <w:name w:val="Body Text 2 Char1"/>
    <w:qFormat/>
    <w:rsid w:val="00D21476"/>
    <w:rPr>
      <w:lang w:val="en-GB"/>
    </w:rPr>
  </w:style>
  <w:style w:type="character" w:customStyle="1" w:styleId="EndnoteTextChar1">
    <w:name w:val="Endnote Text Char1"/>
    <w:qFormat/>
    <w:rsid w:val="00D21476"/>
    <w:rPr>
      <w:lang w:val="en-GB"/>
    </w:rPr>
  </w:style>
  <w:style w:type="character" w:customStyle="1" w:styleId="TitleChar1">
    <w:name w:val="Title Char1"/>
    <w:qFormat/>
    <w:rsid w:val="00D21476"/>
    <w:rPr>
      <w:rFonts w:ascii="Cambria" w:eastAsia="Times New Roman" w:hAnsi="Cambria" w:cs="Times New Roman"/>
      <w:b/>
      <w:bCs/>
      <w:kern w:val="28"/>
      <w:sz w:val="32"/>
      <w:szCs w:val="32"/>
      <w:lang w:val="en-GB"/>
    </w:rPr>
  </w:style>
  <w:style w:type="character" w:customStyle="1" w:styleId="BodyTextIndent2Char1">
    <w:name w:val="Body Text Indent 2 Char1"/>
    <w:qFormat/>
    <w:rsid w:val="00D21476"/>
    <w:rPr>
      <w:lang w:val="en-GB"/>
    </w:rPr>
  </w:style>
  <w:style w:type="character" w:customStyle="1" w:styleId="BodyTextIndentChar1">
    <w:name w:val="Body Text Indent Char1"/>
    <w:qFormat/>
    <w:rsid w:val="00D21476"/>
    <w:rPr>
      <w:lang w:val="en-GB"/>
    </w:rPr>
  </w:style>
  <w:style w:type="character" w:customStyle="1" w:styleId="BodyText3Char1">
    <w:name w:val="Body Text 3 Char1"/>
    <w:qFormat/>
    <w:rsid w:val="00D21476"/>
    <w:rPr>
      <w:sz w:val="16"/>
      <w:szCs w:val="16"/>
      <w:lang w:val="en-GB"/>
    </w:rPr>
  </w:style>
  <w:style w:type="paragraph" w:customStyle="1" w:styleId="LightGrid-Accent31">
    <w:name w:val="Light Grid - Accent 31"/>
    <w:basedOn w:val="Normal"/>
    <w:uiPriority w:val="99"/>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qFormat/>
    <w:rsid w:val="00D21476"/>
    <w:rPr>
      <w:color w:val="808080"/>
    </w:rPr>
  </w:style>
  <w:style w:type="paragraph" w:customStyle="1" w:styleId="LGTdoc">
    <w:name w:val="LGTdoc_본문"/>
    <w:basedOn w:val="Normal"/>
    <w:uiPriority w:val="99"/>
    <w:qFormat/>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qFormat/>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21476"/>
    <w:rPr>
      <w:rFonts w:ascii="Arial" w:hAnsi="Arial"/>
      <w:szCs w:val="24"/>
      <w:lang w:val="en-GB" w:eastAsia="en-US"/>
    </w:rPr>
  </w:style>
  <w:style w:type="paragraph" w:customStyle="1" w:styleId="Text1">
    <w:name w:val="Text 1"/>
    <w:basedOn w:val="Normal"/>
    <w:uiPriority w:val="99"/>
    <w:qFormat/>
    <w:rsid w:val="00D2147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D21476"/>
  </w:style>
  <w:style w:type="paragraph" w:customStyle="1" w:styleId="cita">
    <w:name w:val="cita"/>
    <w:basedOn w:val="Normal"/>
    <w:uiPriority w:val="99"/>
    <w:qFormat/>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uiPriority w:val="99"/>
    <w:qFormat/>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21476"/>
    <w:rPr>
      <w:vanish w:val="0"/>
      <w:webHidden w:val="0"/>
      <w:color w:val="000000"/>
      <w:specVanish w:val="0"/>
    </w:rPr>
  </w:style>
  <w:style w:type="character" w:customStyle="1" w:styleId="EquationChar">
    <w:name w:val="Equation Char"/>
    <w:link w:val="Equation"/>
    <w:qFormat/>
    <w:rsid w:val="00D21476"/>
    <w:rPr>
      <w:rFonts w:ascii="Arial" w:eastAsia="SimSun" w:hAnsi="Arial"/>
      <w:sz w:val="22"/>
      <w:lang w:val="en-US" w:eastAsia="zh-CN"/>
    </w:rPr>
  </w:style>
  <w:style w:type="character" w:customStyle="1" w:styleId="shorttext">
    <w:name w:val="short_text"/>
    <w:qForma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21476"/>
    <w:rPr>
      <w:rFonts w:ascii="Yu Gothic Light" w:eastAsia="Yu Gothic Light" w:hAnsi="Yu Gothic Light" w:cs="Times New Roman"/>
      <w:lang w:val="en-GB" w:eastAsia="en-US"/>
    </w:rPr>
  </w:style>
  <w:style w:type="paragraph" w:customStyle="1" w:styleId="msonormal0">
    <w:name w:val="msonormal"/>
    <w:basedOn w:val="Normal"/>
    <w:uiPriority w:val="99"/>
    <w:qFormat/>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21476"/>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21476"/>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21476"/>
    <w:rPr>
      <w:rFonts w:ascii="Times New Roman" w:eastAsia="Yu Mincho" w:hAnsi="Times New Roman"/>
      <w:lang w:val="en-GB" w:eastAsia="en-US"/>
    </w:rPr>
  </w:style>
  <w:style w:type="paragraph" w:customStyle="1" w:styleId="43">
    <w:name w:val="吹き出し4"/>
    <w:basedOn w:val="Normal"/>
    <w:uiPriority w:val="99"/>
    <w:semiHidden/>
    <w:qFormat/>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qFormat/>
    <w:rsid w:val="00D21476"/>
    <w:rPr>
      <w:color w:val="808080"/>
      <w:shd w:val="clear" w:color="auto" w:fill="E6E6E6"/>
    </w:rPr>
  </w:style>
  <w:style w:type="table" w:customStyle="1" w:styleId="TableGrid4">
    <w:name w:val="Table Grid4"/>
    <w:basedOn w:val="TableNormal"/>
    <w:next w:val="TableGrid"/>
    <w:qFormat/>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qFormat/>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qFormat/>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uiPriority w:val="99"/>
    <w:semiHidden/>
    <w:qFormat/>
    <w:rsid w:val="00D21476"/>
    <w:rPr>
      <w:rFonts w:eastAsia="Batang"/>
      <w:lang w:val="en-GB" w:eastAsia="en-US"/>
    </w:rPr>
  </w:style>
  <w:style w:type="paragraph" w:customStyle="1" w:styleId="CharChar241">
    <w:name w:val="Char Char241"/>
    <w:basedOn w:val="Normal"/>
    <w:semiHidden/>
    <w:qFormat/>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qFormat/>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页脚 Char1"/>
    <w:semiHidden/>
    <w:qFormat/>
    <w:rsid w:val="00D21476"/>
    <w:rPr>
      <w:rFonts w:ascii="Times New Roman" w:hAnsi="Times New Roman"/>
      <w:lang w:val="en-GB"/>
    </w:rPr>
  </w:style>
  <w:style w:type="character" w:styleId="HTMLSample">
    <w:name w:val="HTML Sample"/>
    <w:qFormat/>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qFormat/>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21476"/>
    <w:rPr>
      <w:rFonts w:eastAsia="Batang"/>
      <w:lang w:val="en-GB" w:eastAsia="en-US"/>
    </w:rPr>
  </w:style>
  <w:style w:type="character" w:styleId="LineNumber">
    <w:name w:val="line number"/>
    <w:basedOn w:val="DefaultParagraphFont"/>
    <w:qFormat/>
    <w:rsid w:val="00D21476"/>
    <w:rPr>
      <w:rFonts w:ascii="Arial" w:eastAsia="SimSun" w:hAnsi="Arial" w:cs="Arial"/>
      <w:color w:val="0000FF"/>
      <w:kern w:val="2"/>
      <w:lang w:val="en-US" w:eastAsia="zh-CN" w:bidi="ar-SA"/>
    </w:rPr>
  </w:style>
  <w:style w:type="paragraph" w:customStyle="1" w:styleId="60">
    <w:name w:val="吹き出し6"/>
    <w:basedOn w:val="Normal"/>
    <w:semiHidden/>
    <w:qFormat/>
    <w:rsid w:val="00D21476"/>
    <w:rPr>
      <w:rFonts w:ascii="Tahoma" w:hAnsi="Tahoma" w:cs="Tahoma"/>
      <w:sz w:val="16"/>
      <w:szCs w:val="16"/>
      <w:lang w:eastAsia="ko-KR"/>
    </w:rPr>
  </w:style>
  <w:style w:type="character" w:customStyle="1" w:styleId="font4">
    <w:name w:val="font4"/>
    <w:qFormat/>
    <w:rsid w:val="0023082B"/>
  </w:style>
  <w:style w:type="table" w:customStyle="1" w:styleId="TableGrid5">
    <w:name w:val="Table Grid5"/>
    <w:basedOn w:val="TableNormal"/>
    <w:next w:val="TableGrid"/>
    <w:uiPriority w:val="39"/>
    <w:qFormat/>
    <w:rsid w:val="0023082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23082B"/>
  </w:style>
  <w:style w:type="numbering" w:customStyle="1" w:styleId="NoList51">
    <w:name w:val="No List51"/>
    <w:next w:val="NoList"/>
    <w:uiPriority w:val="99"/>
    <w:semiHidden/>
    <w:unhideWhenUsed/>
    <w:rsid w:val="0023082B"/>
  </w:style>
  <w:style w:type="numbering" w:customStyle="1" w:styleId="NoList211">
    <w:name w:val="No List211"/>
    <w:next w:val="NoList"/>
    <w:uiPriority w:val="99"/>
    <w:semiHidden/>
    <w:unhideWhenUsed/>
    <w:rsid w:val="0023082B"/>
  </w:style>
  <w:style w:type="numbering" w:customStyle="1" w:styleId="NoList311">
    <w:name w:val="No List311"/>
    <w:next w:val="NoList"/>
    <w:uiPriority w:val="99"/>
    <w:semiHidden/>
    <w:unhideWhenUsed/>
    <w:rsid w:val="0023082B"/>
  </w:style>
  <w:style w:type="numbering" w:customStyle="1" w:styleId="NoList411">
    <w:name w:val="No List411"/>
    <w:next w:val="NoList"/>
    <w:uiPriority w:val="99"/>
    <w:semiHidden/>
    <w:unhideWhenUsed/>
    <w:rsid w:val="0023082B"/>
  </w:style>
  <w:style w:type="numbering" w:customStyle="1" w:styleId="NoList61">
    <w:name w:val="No List61"/>
    <w:next w:val="NoList"/>
    <w:uiPriority w:val="99"/>
    <w:semiHidden/>
    <w:unhideWhenUsed/>
    <w:rsid w:val="0023082B"/>
  </w:style>
  <w:style w:type="table" w:customStyle="1" w:styleId="TableGrid41">
    <w:name w:val="Table Grid41"/>
    <w:basedOn w:val="TableNormal"/>
    <w:next w:val="TableGrid"/>
    <w:qFormat/>
    <w:rsid w:val="002308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3082B"/>
  </w:style>
  <w:style w:type="numbering" w:customStyle="1" w:styleId="NoList1111">
    <w:name w:val="No List1111"/>
    <w:next w:val="NoList"/>
    <w:uiPriority w:val="99"/>
    <w:semiHidden/>
    <w:unhideWhenUsed/>
    <w:rsid w:val="0023082B"/>
  </w:style>
  <w:style w:type="numbering" w:customStyle="1" w:styleId="NoList71">
    <w:name w:val="No List71"/>
    <w:next w:val="NoList"/>
    <w:uiPriority w:val="99"/>
    <w:semiHidden/>
    <w:unhideWhenUsed/>
    <w:rsid w:val="0023082B"/>
  </w:style>
  <w:style w:type="table" w:customStyle="1" w:styleId="TableGrid121">
    <w:name w:val="Table Grid12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3082B"/>
  </w:style>
  <w:style w:type="table" w:customStyle="1" w:styleId="TableGrid1111">
    <w:name w:val="Table Grid11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3082B"/>
  </w:style>
  <w:style w:type="numbering" w:customStyle="1" w:styleId="NoList321">
    <w:name w:val="No List321"/>
    <w:next w:val="NoList"/>
    <w:uiPriority w:val="99"/>
    <w:semiHidden/>
    <w:unhideWhenUsed/>
    <w:rsid w:val="0023082B"/>
  </w:style>
  <w:style w:type="paragraph" w:styleId="NoteHeading">
    <w:name w:val="Note Heading"/>
    <w:basedOn w:val="Normal"/>
    <w:next w:val="Normal"/>
    <w:link w:val="NoteHeadingChar"/>
    <w:qFormat/>
    <w:rsid w:val="0023082B"/>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23082B"/>
    <w:rPr>
      <w:lang w:val="en-GB" w:eastAsia="zh-CN"/>
    </w:rPr>
  </w:style>
  <w:style w:type="character" w:customStyle="1" w:styleId="1e">
    <w:name w:val="不明显参考1"/>
    <w:uiPriority w:val="31"/>
    <w:qFormat/>
    <w:rsid w:val="0023082B"/>
    <w:rPr>
      <w:smallCaps/>
      <w:color w:val="5A5A5A"/>
    </w:rPr>
  </w:style>
  <w:style w:type="paragraph" w:customStyle="1" w:styleId="114">
    <w:name w:val="修订11"/>
    <w:hidden/>
    <w:semiHidden/>
    <w:qFormat/>
    <w:rsid w:val="0023082B"/>
    <w:rPr>
      <w:rFonts w:eastAsia="Batang"/>
      <w:lang w:val="en-GB" w:eastAsia="en-US"/>
    </w:rPr>
  </w:style>
  <w:style w:type="paragraph" w:customStyle="1" w:styleId="TOC10">
    <w:name w:val="TOC 标题1"/>
    <w:basedOn w:val="Heading1"/>
    <w:next w:val="Normal"/>
    <w:uiPriority w:val="39"/>
    <w:unhideWhenUsed/>
    <w:qFormat/>
    <w:rsid w:val="0023082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3082B"/>
    <w:rPr>
      <w:rFonts w:ascii="Times New Roman" w:hAnsi="Times New Roman"/>
      <w:lang w:val="en-GB"/>
    </w:rPr>
  </w:style>
  <w:style w:type="character" w:customStyle="1" w:styleId="EXCar">
    <w:name w:val="EX Car"/>
    <w:qFormat/>
    <w:rsid w:val="0023082B"/>
    <w:rPr>
      <w:lang w:val="en-GB" w:eastAsia="en-US"/>
    </w:rPr>
  </w:style>
  <w:style w:type="character" w:customStyle="1" w:styleId="B4Char">
    <w:name w:val="B4 Char"/>
    <w:link w:val="B4"/>
    <w:qFormat/>
    <w:rsid w:val="0023082B"/>
    <w:rPr>
      <w:lang w:val="en-GB" w:eastAsia="en-US"/>
    </w:rPr>
  </w:style>
  <w:style w:type="character" w:customStyle="1" w:styleId="1f">
    <w:name w:val="明显强调1"/>
    <w:uiPriority w:val="21"/>
    <w:qFormat/>
    <w:rsid w:val="0023082B"/>
    <w:rPr>
      <w:b/>
      <w:bCs/>
      <w:i/>
      <w:iCs/>
      <w:color w:val="4F81BD"/>
    </w:rPr>
  </w:style>
  <w:style w:type="paragraph" w:customStyle="1" w:styleId="B6">
    <w:name w:val="B6"/>
    <w:basedOn w:val="B5"/>
    <w:link w:val="B6Char"/>
    <w:qFormat/>
    <w:rsid w:val="0023082B"/>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3082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3082B"/>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3082B"/>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qFormat/>
    <w:rsid w:val="0023082B"/>
    <w:rPr>
      <w:color w:val="FF0000"/>
      <w:lang w:eastAsia="en-US"/>
    </w:rPr>
  </w:style>
  <w:style w:type="character" w:customStyle="1" w:styleId="B5Char">
    <w:name w:val="B5 Char"/>
    <w:link w:val="B5"/>
    <w:qFormat/>
    <w:rsid w:val="0023082B"/>
    <w:rPr>
      <w:lang w:val="en-GB" w:eastAsia="en-US"/>
    </w:rPr>
  </w:style>
  <w:style w:type="character" w:customStyle="1" w:styleId="HeadingChar">
    <w:name w:val="Heading Char"/>
    <w:qFormat/>
    <w:rsid w:val="0023082B"/>
    <w:rPr>
      <w:rFonts w:ascii="Arial" w:eastAsia="SimSun" w:hAnsi="Arial"/>
      <w:b/>
      <w:sz w:val="22"/>
    </w:rPr>
  </w:style>
  <w:style w:type="character" w:customStyle="1" w:styleId="B6Char">
    <w:name w:val="B6 Char"/>
    <w:link w:val="B6"/>
    <w:qFormat/>
    <w:rsid w:val="0023082B"/>
    <w:rPr>
      <w:rFonts w:eastAsia="Times New Roman"/>
      <w:lang w:val="en-GB" w:eastAsia="zh-CN"/>
    </w:rPr>
  </w:style>
  <w:style w:type="table" w:customStyle="1" w:styleId="TableStyle1">
    <w:name w:val="Table Style1"/>
    <w:basedOn w:val="TableNormal"/>
    <w:qFormat/>
    <w:rsid w:val="0023082B"/>
    <w:rPr>
      <w:lang w:val="en-US" w:eastAsia="en-US"/>
    </w:rPr>
    <w:tblPr/>
  </w:style>
  <w:style w:type="paragraph" w:customStyle="1" w:styleId="a8">
    <w:name w:val="수정"/>
    <w:hidden/>
    <w:semiHidden/>
    <w:qFormat/>
    <w:rsid w:val="0023082B"/>
    <w:rPr>
      <w:rFonts w:eastAsia="Batang"/>
      <w:lang w:val="en-GB" w:eastAsia="en-US"/>
    </w:rPr>
  </w:style>
  <w:style w:type="paragraph" w:customStyle="1" w:styleId="a9">
    <w:name w:val="変更箇所"/>
    <w:hidden/>
    <w:semiHidden/>
    <w:qFormat/>
    <w:rsid w:val="0023082B"/>
    <w:rPr>
      <w:lang w:val="en-GB" w:eastAsia="en-US"/>
    </w:rPr>
  </w:style>
  <w:style w:type="paragraph" w:customStyle="1" w:styleId="NB2">
    <w:name w:val="NB2"/>
    <w:basedOn w:val="ZG"/>
    <w:qFormat/>
    <w:rsid w:val="0023082B"/>
    <w:pPr>
      <w:framePr w:wrap="notBeside"/>
    </w:pPr>
    <w:rPr>
      <w:rFonts w:eastAsia="Times New Roman"/>
      <w:noProof w:val="0"/>
      <w:lang w:val="en-US" w:eastAsia="ko-KR"/>
    </w:rPr>
  </w:style>
  <w:style w:type="paragraph" w:customStyle="1" w:styleId="tableentry">
    <w:name w:val="table entry"/>
    <w:basedOn w:val="Normal"/>
    <w:qFormat/>
    <w:rsid w:val="0023082B"/>
    <w:pPr>
      <w:keepNext/>
      <w:spacing w:before="60" w:after="60"/>
    </w:pPr>
    <w:rPr>
      <w:rFonts w:ascii="Bookman Old Style" w:eastAsia="SimSun" w:hAnsi="Bookman Old Style"/>
      <w:lang w:val="en-US" w:eastAsia="ko-KR"/>
    </w:rPr>
  </w:style>
  <w:style w:type="table" w:customStyle="1" w:styleId="TableGrid6">
    <w:name w:val="Table Grid6"/>
    <w:basedOn w:val="TableNormal"/>
    <w:qFormat/>
    <w:rsid w:val="0023082B"/>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23082B"/>
    <w:pPr>
      <w:jc w:val="both"/>
    </w:pPr>
    <w:rPr>
      <w:rFonts w:ascii="SimSun" w:eastAsia="SimSun" w:hAnsi="SimSun" w:cs="SimSun"/>
      <w:kern w:val="2"/>
      <w:sz w:val="21"/>
      <w:szCs w:val="21"/>
      <w:lang w:val="en-US" w:eastAsia="zh-CN"/>
    </w:rPr>
  </w:style>
  <w:style w:type="paragraph" w:customStyle="1" w:styleId="font5">
    <w:name w:val="font5"/>
    <w:basedOn w:val="Normal"/>
    <w:qFormat/>
    <w:rsid w:val="0023082B"/>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23082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23082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23082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23082B"/>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23082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23082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23082B"/>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23082B"/>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23082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23082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23082B"/>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23082B"/>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23082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23082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23082B"/>
  </w:style>
  <w:style w:type="table" w:customStyle="1" w:styleId="TableGrid9">
    <w:name w:val="Table Grid9"/>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23082B"/>
    <w:rPr>
      <w:b/>
      <w:bCs/>
      <w:i/>
      <w:iCs/>
      <w:color w:val="4F81BD"/>
    </w:rPr>
  </w:style>
  <w:style w:type="table" w:customStyle="1" w:styleId="TableGrid13">
    <w:name w:val="Table Grid13"/>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23082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23082B"/>
    <w:rPr>
      <w:b/>
      <w:lang w:val="en-GB" w:eastAsia="en-US" w:bidi="ar-SA"/>
    </w:rPr>
  </w:style>
  <w:style w:type="table" w:customStyle="1" w:styleId="TableGrid22">
    <w:name w:val="Table Grid22"/>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23082B"/>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23082B"/>
    <w:rPr>
      <w:rFonts w:ascii="Courier New" w:hAnsi="Courier New"/>
      <w:lang w:val="en-GB" w:eastAsia="x-none"/>
    </w:rPr>
  </w:style>
  <w:style w:type="numbering" w:customStyle="1" w:styleId="NoList13">
    <w:name w:val="No List13"/>
    <w:next w:val="NoList"/>
    <w:uiPriority w:val="99"/>
    <w:semiHidden/>
    <w:unhideWhenUsed/>
    <w:rsid w:val="0023082B"/>
  </w:style>
  <w:style w:type="numbering" w:customStyle="1" w:styleId="NoList23">
    <w:name w:val="No List23"/>
    <w:next w:val="NoList"/>
    <w:uiPriority w:val="99"/>
    <w:semiHidden/>
    <w:unhideWhenUsed/>
    <w:rsid w:val="0023082B"/>
  </w:style>
  <w:style w:type="table" w:customStyle="1" w:styleId="TableGrid42">
    <w:name w:val="Table Grid42"/>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23082B"/>
  </w:style>
  <w:style w:type="table" w:customStyle="1" w:styleId="TableGrid51">
    <w:name w:val="Table Grid51"/>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23082B"/>
  </w:style>
  <w:style w:type="table" w:customStyle="1" w:styleId="TableGrid61">
    <w:name w:val="Table Grid61"/>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23082B"/>
  </w:style>
  <w:style w:type="numbering" w:customStyle="1" w:styleId="NoList62">
    <w:name w:val="No List62"/>
    <w:next w:val="NoList"/>
    <w:uiPriority w:val="99"/>
    <w:semiHidden/>
    <w:unhideWhenUsed/>
    <w:rsid w:val="0023082B"/>
  </w:style>
  <w:style w:type="numbering" w:customStyle="1" w:styleId="NoList72">
    <w:name w:val="No List72"/>
    <w:next w:val="NoList"/>
    <w:uiPriority w:val="99"/>
    <w:semiHidden/>
    <w:unhideWhenUsed/>
    <w:rsid w:val="0023082B"/>
  </w:style>
  <w:style w:type="numbering" w:customStyle="1" w:styleId="NoList81">
    <w:name w:val="No List81"/>
    <w:next w:val="NoList"/>
    <w:uiPriority w:val="99"/>
    <w:semiHidden/>
    <w:unhideWhenUsed/>
    <w:rsid w:val="0023082B"/>
  </w:style>
  <w:style w:type="table" w:customStyle="1" w:styleId="TableGrid71">
    <w:name w:val="Table Grid71"/>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23082B"/>
  </w:style>
  <w:style w:type="table" w:customStyle="1" w:styleId="TableGrid81">
    <w:name w:val="Table Grid81"/>
    <w:basedOn w:val="TableNormal"/>
    <w:next w:val="TableGrid"/>
    <w:uiPriority w:val="39"/>
    <w:qFormat/>
    <w:rsid w:val="002308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3082B"/>
    <w:rPr>
      <w:lang w:val="en-US" w:eastAsia="en-US"/>
    </w:rPr>
    <w:tblPr/>
  </w:style>
  <w:style w:type="table" w:customStyle="1" w:styleId="Tabellengitternetz112">
    <w:name w:val="Tabellengitternetz1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23082B"/>
  </w:style>
  <w:style w:type="numbering" w:customStyle="1" w:styleId="NoList212">
    <w:name w:val="No List212"/>
    <w:next w:val="NoList"/>
    <w:uiPriority w:val="99"/>
    <w:semiHidden/>
    <w:unhideWhenUsed/>
    <w:rsid w:val="0023082B"/>
  </w:style>
  <w:style w:type="table" w:customStyle="1" w:styleId="TableGrid411">
    <w:name w:val="Table Grid411"/>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23082B"/>
  </w:style>
  <w:style w:type="numbering" w:customStyle="1" w:styleId="NoList412">
    <w:name w:val="No List412"/>
    <w:next w:val="NoList"/>
    <w:uiPriority w:val="99"/>
    <w:semiHidden/>
    <w:unhideWhenUsed/>
    <w:rsid w:val="0023082B"/>
  </w:style>
  <w:style w:type="numbering" w:customStyle="1" w:styleId="NoList511">
    <w:name w:val="No List511"/>
    <w:next w:val="NoList"/>
    <w:uiPriority w:val="99"/>
    <w:semiHidden/>
    <w:unhideWhenUsed/>
    <w:rsid w:val="0023082B"/>
  </w:style>
  <w:style w:type="numbering" w:customStyle="1" w:styleId="NoList611">
    <w:name w:val="No List611"/>
    <w:next w:val="NoList"/>
    <w:uiPriority w:val="99"/>
    <w:semiHidden/>
    <w:unhideWhenUsed/>
    <w:rsid w:val="0023082B"/>
  </w:style>
  <w:style w:type="numbering" w:customStyle="1" w:styleId="NoList711">
    <w:name w:val="No List711"/>
    <w:next w:val="NoList"/>
    <w:uiPriority w:val="99"/>
    <w:semiHidden/>
    <w:unhideWhenUsed/>
    <w:rsid w:val="0023082B"/>
  </w:style>
  <w:style w:type="numbering" w:customStyle="1" w:styleId="NoList811">
    <w:name w:val="No List811"/>
    <w:next w:val="NoList"/>
    <w:uiPriority w:val="99"/>
    <w:semiHidden/>
    <w:unhideWhenUsed/>
    <w:rsid w:val="0023082B"/>
  </w:style>
  <w:style w:type="numbering" w:customStyle="1" w:styleId="NoList91">
    <w:name w:val="No List91"/>
    <w:next w:val="NoList"/>
    <w:uiPriority w:val="99"/>
    <w:semiHidden/>
    <w:unhideWhenUsed/>
    <w:rsid w:val="0023082B"/>
  </w:style>
  <w:style w:type="table" w:customStyle="1" w:styleId="TableGrid76">
    <w:name w:val="Table Grid76"/>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23082B"/>
  </w:style>
  <w:style w:type="paragraph" w:customStyle="1" w:styleId="Figuretitle0">
    <w:name w:val="Figure_title"/>
    <w:basedOn w:val="Normal"/>
    <w:next w:val="Normal"/>
    <w:qFormat/>
    <w:rsid w:val="0023082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23082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23082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23082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23082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23082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23082B"/>
    <w:pPr>
      <w:numPr>
        <w:numId w:val="23"/>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23082B"/>
    <w:pPr>
      <w:suppressAutoHyphens/>
      <w:autoSpaceDN w:val="0"/>
      <w:spacing w:after="0"/>
      <w:jc w:val="both"/>
    </w:pPr>
    <w:rPr>
      <w:rFonts w:eastAsia="Batang"/>
    </w:rPr>
  </w:style>
  <w:style w:type="numbering" w:customStyle="1" w:styleId="LFO19">
    <w:name w:val="LFO19"/>
    <w:basedOn w:val="NoList"/>
    <w:rsid w:val="0023082B"/>
    <w:pPr>
      <w:numPr>
        <w:numId w:val="23"/>
      </w:numPr>
    </w:pPr>
  </w:style>
  <w:style w:type="paragraph" w:customStyle="1" w:styleId="enumlev3">
    <w:name w:val="enumlev3"/>
    <w:basedOn w:val="enumlev2"/>
    <w:qFormat/>
    <w:rsid w:val="0023082B"/>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rFonts w:eastAsiaTheme="minorEastAsia"/>
      <w:sz w:val="24"/>
      <w:lang w:val="en-GB"/>
    </w:rPr>
  </w:style>
  <w:style w:type="character" w:customStyle="1" w:styleId="st">
    <w:name w:val="st"/>
    <w:basedOn w:val="DefaultParagraphFont"/>
    <w:qFormat/>
    <w:rsid w:val="0023082B"/>
  </w:style>
  <w:style w:type="character" w:customStyle="1" w:styleId="st1">
    <w:name w:val="st1"/>
    <w:basedOn w:val="DefaultParagraphFont"/>
    <w:qFormat/>
    <w:rsid w:val="0023082B"/>
  </w:style>
  <w:style w:type="paragraph" w:customStyle="1" w:styleId="TdocHeader2">
    <w:name w:val="Tdoc_Header_2"/>
    <w:basedOn w:val="Normal"/>
    <w:qFormat/>
    <w:rsid w:val="0023082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23082B"/>
  </w:style>
  <w:style w:type="numbering" w:customStyle="1" w:styleId="LFO191">
    <w:name w:val="LFO191"/>
    <w:basedOn w:val="NoList"/>
    <w:rsid w:val="0023082B"/>
  </w:style>
  <w:style w:type="table" w:customStyle="1" w:styleId="TableGrid122">
    <w:name w:val="Table Grid122"/>
    <w:basedOn w:val="TableNormal"/>
    <w:next w:val="TableGrid"/>
    <w:qFormat/>
    <w:rsid w:val="002308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23082B"/>
  </w:style>
  <w:style w:type="numbering" w:customStyle="1" w:styleId="NoList1112">
    <w:name w:val="No List1112"/>
    <w:next w:val="NoList"/>
    <w:uiPriority w:val="99"/>
    <w:semiHidden/>
    <w:unhideWhenUsed/>
    <w:rsid w:val="0023082B"/>
  </w:style>
  <w:style w:type="table" w:customStyle="1" w:styleId="TableGrid221">
    <w:name w:val="Table Grid221"/>
    <w:basedOn w:val="TableNormal"/>
    <w:next w:val="TableGrid"/>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23082B"/>
    <w:pPr>
      <w:keepNext/>
      <w:keepLines/>
      <w:spacing w:after="0"/>
      <w:ind w:left="851" w:hanging="851"/>
    </w:pPr>
    <w:rPr>
      <w:rFonts w:ascii="Arial" w:eastAsiaTheme="minorEastAsia" w:hAnsi="Arial"/>
      <w:sz w:val="18"/>
    </w:rPr>
  </w:style>
  <w:style w:type="numbering" w:customStyle="1" w:styleId="122">
    <w:name w:val="无列表12"/>
    <w:next w:val="NoList"/>
    <w:semiHidden/>
    <w:rsid w:val="0023082B"/>
  </w:style>
  <w:style w:type="numbering" w:customStyle="1" w:styleId="123">
    <w:name w:val="リストなし12"/>
    <w:next w:val="NoList"/>
    <w:uiPriority w:val="99"/>
    <w:semiHidden/>
    <w:unhideWhenUsed/>
    <w:rsid w:val="0023082B"/>
  </w:style>
  <w:style w:type="numbering" w:customStyle="1" w:styleId="1120">
    <w:name w:val="无列表112"/>
    <w:next w:val="NoList"/>
    <w:semiHidden/>
    <w:rsid w:val="0023082B"/>
  </w:style>
  <w:style w:type="numbering" w:customStyle="1" w:styleId="1111">
    <w:name w:val="リストなし111"/>
    <w:next w:val="NoList"/>
    <w:uiPriority w:val="99"/>
    <w:semiHidden/>
    <w:unhideWhenUsed/>
    <w:rsid w:val="0023082B"/>
  </w:style>
  <w:style w:type="numbering" w:customStyle="1" w:styleId="NoList222">
    <w:name w:val="No List222"/>
    <w:next w:val="NoList"/>
    <w:uiPriority w:val="99"/>
    <w:semiHidden/>
    <w:unhideWhenUsed/>
    <w:rsid w:val="0023082B"/>
  </w:style>
  <w:style w:type="numbering" w:customStyle="1" w:styleId="NoList322">
    <w:name w:val="No List322"/>
    <w:next w:val="NoList"/>
    <w:uiPriority w:val="99"/>
    <w:semiHidden/>
    <w:unhideWhenUsed/>
    <w:rsid w:val="0023082B"/>
  </w:style>
  <w:style w:type="numbering" w:customStyle="1" w:styleId="NoList421">
    <w:name w:val="No List421"/>
    <w:next w:val="NoList"/>
    <w:uiPriority w:val="99"/>
    <w:semiHidden/>
    <w:unhideWhenUsed/>
    <w:rsid w:val="0023082B"/>
  </w:style>
  <w:style w:type="numbering" w:customStyle="1" w:styleId="NoList2111">
    <w:name w:val="No List2111"/>
    <w:next w:val="NoList"/>
    <w:uiPriority w:val="99"/>
    <w:semiHidden/>
    <w:unhideWhenUsed/>
    <w:rsid w:val="0023082B"/>
  </w:style>
  <w:style w:type="numbering" w:customStyle="1" w:styleId="NoList3111">
    <w:name w:val="No List3111"/>
    <w:next w:val="NoList"/>
    <w:uiPriority w:val="99"/>
    <w:semiHidden/>
    <w:unhideWhenUsed/>
    <w:rsid w:val="0023082B"/>
  </w:style>
  <w:style w:type="numbering" w:customStyle="1" w:styleId="NoList4111">
    <w:name w:val="No List4111"/>
    <w:next w:val="NoList"/>
    <w:uiPriority w:val="99"/>
    <w:semiHidden/>
    <w:unhideWhenUsed/>
    <w:rsid w:val="0023082B"/>
  </w:style>
  <w:style w:type="numbering" w:customStyle="1" w:styleId="11110">
    <w:name w:val="无列表1111"/>
    <w:next w:val="NoList"/>
    <w:semiHidden/>
    <w:rsid w:val="0023082B"/>
  </w:style>
  <w:style w:type="numbering" w:customStyle="1" w:styleId="NoList11111">
    <w:name w:val="No List11111"/>
    <w:next w:val="NoList"/>
    <w:uiPriority w:val="99"/>
    <w:semiHidden/>
    <w:unhideWhenUsed/>
    <w:rsid w:val="0023082B"/>
  </w:style>
  <w:style w:type="numbering" w:customStyle="1" w:styleId="NoList1211">
    <w:name w:val="No List1211"/>
    <w:next w:val="NoList"/>
    <w:uiPriority w:val="99"/>
    <w:semiHidden/>
    <w:unhideWhenUsed/>
    <w:rsid w:val="0023082B"/>
  </w:style>
  <w:style w:type="numbering" w:customStyle="1" w:styleId="NoList2211">
    <w:name w:val="No List2211"/>
    <w:next w:val="NoList"/>
    <w:uiPriority w:val="99"/>
    <w:semiHidden/>
    <w:unhideWhenUsed/>
    <w:rsid w:val="0023082B"/>
  </w:style>
  <w:style w:type="numbering" w:customStyle="1" w:styleId="NoList3211">
    <w:name w:val="No List3211"/>
    <w:next w:val="NoList"/>
    <w:uiPriority w:val="99"/>
    <w:semiHidden/>
    <w:unhideWhenUsed/>
    <w:rsid w:val="0023082B"/>
  </w:style>
  <w:style w:type="character" w:customStyle="1" w:styleId="UnresolvedMention3">
    <w:name w:val="Unresolved Mention3"/>
    <w:basedOn w:val="DefaultParagraphFont"/>
    <w:uiPriority w:val="99"/>
    <w:unhideWhenUsed/>
    <w:qFormat/>
    <w:rsid w:val="0023082B"/>
    <w:rPr>
      <w:color w:val="605E5C"/>
      <w:shd w:val="clear" w:color="auto" w:fill="E1DFDD"/>
    </w:rPr>
  </w:style>
  <w:style w:type="numbering" w:customStyle="1" w:styleId="NoList14">
    <w:name w:val="No List14"/>
    <w:next w:val="NoList"/>
    <w:uiPriority w:val="99"/>
    <w:semiHidden/>
    <w:unhideWhenUsed/>
    <w:rsid w:val="0023082B"/>
  </w:style>
  <w:style w:type="table" w:customStyle="1" w:styleId="TableGrid10">
    <w:name w:val="Table Grid10"/>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23082B"/>
  </w:style>
  <w:style w:type="numbering" w:customStyle="1" w:styleId="NoList24">
    <w:name w:val="No List24"/>
    <w:next w:val="NoList"/>
    <w:uiPriority w:val="99"/>
    <w:semiHidden/>
    <w:unhideWhenUsed/>
    <w:rsid w:val="0023082B"/>
  </w:style>
  <w:style w:type="table" w:customStyle="1" w:styleId="TableGrid43">
    <w:name w:val="Table Grid43"/>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23082B"/>
  </w:style>
  <w:style w:type="table" w:customStyle="1" w:styleId="TableGrid52">
    <w:name w:val="Table Grid52"/>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23082B"/>
  </w:style>
  <w:style w:type="table" w:customStyle="1" w:styleId="TableGrid62">
    <w:name w:val="Table Grid62"/>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23082B"/>
  </w:style>
  <w:style w:type="numbering" w:customStyle="1" w:styleId="NoList63">
    <w:name w:val="No List63"/>
    <w:next w:val="NoList"/>
    <w:uiPriority w:val="99"/>
    <w:semiHidden/>
    <w:unhideWhenUsed/>
    <w:rsid w:val="0023082B"/>
  </w:style>
  <w:style w:type="numbering" w:customStyle="1" w:styleId="NoList73">
    <w:name w:val="No List73"/>
    <w:next w:val="NoList"/>
    <w:uiPriority w:val="99"/>
    <w:semiHidden/>
    <w:unhideWhenUsed/>
    <w:rsid w:val="0023082B"/>
  </w:style>
  <w:style w:type="numbering" w:customStyle="1" w:styleId="NoList82">
    <w:name w:val="No List82"/>
    <w:next w:val="NoList"/>
    <w:uiPriority w:val="99"/>
    <w:semiHidden/>
    <w:unhideWhenUsed/>
    <w:rsid w:val="0023082B"/>
  </w:style>
  <w:style w:type="numbering" w:customStyle="1" w:styleId="NoList92">
    <w:name w:val="No List92"/>
    <w:next w:val="NoList"/>
    <w:uiPriority w:val="99"/>
    <w:semiHidden/>
    <w:unhideWhenUsed/>
    <w:rsid w:val="0023082B"/>
  </w:style>
  <w:style w:type="table" w:customStyle="1" w:styleId="TableGrid82">
    <w:name w:val="Table Grid82"/>
    <w:basedOn w:val="TableNormal"/>
    <w:next w:val="TableGrid"/>
    <w:uiPriority w:val="39"/>
    <w:qFormat/>
    <w:rsid w:val="002308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23082B"/>
  </w:style>
  <w:style w:type="numbering" w:customStyle="1" w:styleId="NoList213">
    <w:name w:val="No List213"/>
    <w:next w:val="NoList"/>
    <w:uiPriority w:val="99"/>
    <w:semiHidden/>
    <w:unhideWhenUsed/>
    <w:rsid w:val="0023082B"/>
  </w:style>
  <w:style w:type="table" w:customStyle="1" w:styleId="TableGrid412">
    <w:name w:val="Table Grid412"/>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23082B"/>
  </w:style>
  <w:style w:type="numbering" w:customStyle="1" w:styleId="NoList413">
    <w:name w:val="No List413"/>
    <w:next w:val="NoList"/>
    <w:uiPriority w:val="99"/>
    <w:semiHidden/>
    <w:unhideWhenUsed/>
    <w:rsid w:val="0023082B"/>
  </w:style>
  <w:style w:type="numbering" w:customStyle="1" w:styleId="NoList512">
    <w:name w:val="No List512"/>
    <w:next w:val="NoList"/>
    <w:uiPriority w:val="99"/>
    <w:semiHidden/>
    <w:unhideWhenUsed/>
    <w:rsid w:val="0023082B"/>
  </w:style>
  <w:style w:type="numbering" w:customStyle="1" w:styleId="NoList612">
    <w:name w:val="No List612"/>
    <w:next w:val="NoList"/>
    <w:uiPriority w:val="99"/>
    <w:semiHidden/>
    <w:unhideWhenUsed/>
    <w:rsid w:val="0023082B"/>
  </w:style>
  <w:style w:type="numbering" w:customStyle="1" w:styleId="NoList712">
    <w:name w:val="No List712"/>
    <w:next w:val="NoList"/>
    <w:uiPriority w:val="99"/>
    <w:semiHidden/>
    <w:unhideWhenUsed/>
    <w:rsid w:val="0023082B"/>
  </w:style>
  <w:style w:type="numbering" w:customStyle="1" w:styleId="NoList812">
    <w:name w:val="No List812"/>
    <w:next w:val="NoList"/>
    <w:uiPriority w:val="99"/>
    <w:semiHidden/>
    <w:unhideWhenUsed/>
    <w:rsid w:val="0023082B"/>
  </w:style>
  <w:style w:type="numbering" w:customStyle="1" w:styleId="NoList911">
    <w:name w:val="No List911"/>
    <w:next w:val="NoList"/>
    <w:uiPriority w:val="99"/>
    <w:semiHidden/>
    <w:unhideWhenUsed/>
    <w:rsid w:val="0023082B"/>
  </w:style>
  <w:style w:type="numbering" w:customStyle="1" w:styleId="LFO192">
    <w:name w:val="LFO192"/>
    <w:basedOn w:val="NoList"/>
    <w:rsid w:val="0023082B"/>
  </w:style>
  <w:style w:type="numbering" w:customStyle="1" w:styleId="NoList101">
    <w:name w:val="No List101"/>
    <w:next w:val="NoList"/>
    <w:uiPriority w:val="99"/>
    <w:semiHidden/>
    <w:unhideWhenUsed/>
    <w:rsid w:val="0023082B"/>
  </w:style>
  <w:style w:type="numbering" w:customStyle="1" w:styleId="LFO1911">
    <w:name w:val="LFO1911"/>
    <w:basedOn w:val="NoList"/>
    <w:rsid w:val="0023082B"/>
  </w:style>
  <w:style w:type="table" w:customStyle="1" w:styleId="TableGrid123">
    <w:name w:val="Table Grid123"/>
    <w:basedOn w:val="TableNormal"/>
    <w:next w:val="TableGrid"/>
    <w:qFormat/>
    <w:rsid w:val="002308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23082B"/>
  </w:style>
  <w:style w:type="numbering" w:customStyle="1" w:styleId="NoList1113">
    <w:name w:val="No List1113"/>
    <w:next w:val="NoList"/>
    <w:uiPriority w:val="99"/>
    <w:semiHidden/>
    <w:unhideWhenUsed/>
    <w:rsid w:val="0023082B"/>
  </w:style>
  <w:style w:type="table" w:customStyle="1" w:styleId="TableGrid222">
    <w:name w:val="Table Grid222"/>
    <w:basedOn w:val="TableNormal"/>
    <w:next w:val="TableGrid"/>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23082B"/>
  </w:style>
  <w:style w:type="numbering" w:customStyle="1" w:styleId="131">
    <w:name w:val="リストなし13"/>
    <w:next w:val="NoList"/>
    <w:uiPriority w:val="99"/>
    <w:semiHidden/>
    <w:unhideWhenUsed/>
    <w:rsid w:val="0023082B"/>
  </w:style>
  <w:style w:type="numbering" w:customStyle="1" w:styleId="1130">
    <w:name w:val="无列表113"/>
    <w:next w:val="NoList"/>
    <w:semiHidden/>
    <w:rsid w:val="0023082B"/>
  </w:style>
  <w:style w:type="numbering" w:customStyle="1" w:styleId="1121">
    <w:name w:val="リストなし112"/>
    <w:next w:val="NoList"/>
    <w:uiPriority w:val="99"/>
    <w:semiHidden/>
    <w:unhideWhenUsed/>
    <w:rsid w:val="0023082B"/>
  </w:style>
  <w:style w:type="numbering" w:customStyle="1" w:styleId="NoList223">
    <w:name w:val="No List223"/>
    <w:next w:val="NoList"/>
    <w:uiPriority w:val="99"/>
    <w:semiHidden/>
    <w:unhideWhenUsed/>
    <w:rsid w:val="0023082B"/>
  </w:style>
  <w:style w:type="numbering" w:customStyle="1" w:styleId="NoList323">
    <w:name w:val="No List323"/>
    <w:next w:val="NoList"/>
    <w:uiPriority w:val="99"/>
    <w:semiHidden/>
    <w:unhideWhenUsed/>
    <w:rsid w:val="0023082B"/>
  </w:style>
  <w:style w:type="numbering" w:customStyle="1" w:styleId="NoList422">
    <w:name w:val="No List422"/>
    <w:next w:val="NoList"/>
    <w:uiPriority w:val="99"/>
    <w:semiHidden/>
    <w:unhideWhenUsed/>
    <w:rsid w:val="0023082B"/>
  </w:style>
  <w:style w:type="numbering" w:customStyle="1" w:styleId="NoList2112">
    <w:name w:val="No List2112"/>
    <w:next w:val="NoList"/>
    <w:uiPriority w:val="99"/>
    <w:semiHidden/>
    <w:unhideWhenUsed/>
    <w:rsid w:val="0023082B"/>
  </w:style>
  <w:style w:type="numbering" w:customStyle="1" w:styleId="NoList3112">
    <w:name w:val="No List3112"/>
    <w:next w:val="NoList"/>
    <w:uiPriority w:val="99"/>
    <w:semiHidden/>
    <w:unhideWhenUsed/>
    <w:rsid w:val="0023082B"/>
  </w:style>
  <w:style w:type="numbering" w:customStyle="1" w:styleId="NoList4112">
    <w:name w:val="No List4112"/>
    <w:next w:val="NoList"/>
    <w:uiPriority w:val="99"/>
    <w:semiHidden/>
    <w:unhideWhenUsed/>
    <w:rsid w:val="0023082B"/>
  </w:style>
  <w:style w:type="numbering" w:customStyle="1" w:styleId="1112">
    <w:name w:val="无列表1112"/>
    <w:next w:val="NoList"/>
    <w:semiHidden/>
    <w:rsid w:val="0023082B"/>
  </w:style>
  <w:style w:type="numbering" w:customStyle="1" w:styleId="NoList11112">
    <w:name w:val="No List11112"/>
    <w:next w:val="NoList"/>
    <w:uiPriority w:val="99"/>
    <w:semiHidden/>
    <w:unhideWhenUsed/>
    <w:rsid w:val="0023082B"/>
  </w:style>
  <w:style w:type="numbering" w:customStyle="1" w:styleId="NoList1212">
    <w:name w:val="No List1212"/>
    <w:next w:val="NoList"/>
    <w:uiPriority w:val="99"/>
    <w:semiHidden/>
    <w:unhideWhenUsed/>
    <w:rsid w:val="0023082B"/>
  </w:style>
  <w:style w:type="numbering" w:customStyle="1" w:styleId="NoList2212">
    <w:name w:val="No List2212"/>
    <w:next w:val="NoList"/>
    <w:uiPriority w:val="99"/>
    <w:semiHidden/>
    <w:unhideWhenUsed/>
    <w:rsid w:val="0023082B"/>
  </w:style>
  <w:style w:type="numbering" w:customStyle="1" w:styleId="NoList3212">
    <w:name w:val="No List3212"/>
    <w:next w:val="NoList"/>
    <w:uiPriority w:val="99"/>
    <w:semiHidden/>
    <w:unhideWhenUsed/>
    <w:rsid w:val="0023082B"/>
  </w:style>
  <w:style w:type="numbering" w:customStyle="1" w:styleId="NoList16">
    <w:name w:val="No List16"/>
    <w:next w:val="NoList"/>
    <w:uiPriority w:val="99"/>
    <w:semiHidden/>
    <w:unhideWhenUsed/>
    <w:rsid w:val="0023082B"/>
  </w:style>
  <w:style w:type="table" w:customStyle="1" w:styleId="TableGrid15">
    <w:name w:val="Table Grid15"/>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3082B"/>
  </w:style>
  <w:style w:type="numbering" w:customStyle="1" w:styleId="NoList25">
    <w:name w:val="No List25"/>
    <w:next w:val="NoList"/>
    <w:uiPriority w:val="99"/>
    <w:semiHidden/>
    <w:unhideWhenUsed/>
    <w:rsid w:val="0023082B"/>
  </w:style>
  <w:style w:type="table" w:customStyle="1" w:styleId="TableGrid44">
    <w:name w:val="Table Grid44"/>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3082B"/>
  </w:style>
  <w:style w:type="table" w:customStyle="1" w:styleId="TableGrid53">
    <w:name w:val="Table Grid53"/>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3082B"/>
  </w:style>
  <w:style w:type="table" w:customStyle="1" w:styleId="TableGrid63">
    <w:name w:val="Table Grid63"/>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3082B"/>
  </w:style>
  <w:style w:type="numbering" w:customStyle="1" w:styleId="NoList64">
    <w:name w:val="No List64"/>
    <w:next w:val="NoList"/>
    <w:uiPriority w:val="99"/>
    <w:semiHidden/>
    <w:unhideWhenUsed/>
    <w:rsid w:val="0023082B"/>
  </w:style>
  <w:style w:type="numbering" w:customStyle="1" w:styleId="NoList74">
    <w:name w:val="No List74"/>
    <w:next w:val="NoList"/>
    <w:uiPriority w:val="99"/>
    <w:semiHidden/>
    <w:unhideWhenUsed/>
    <w:rsid w:val="0023082B"/>
  </w:style>
  <w:style w:type="numbering" w:customStyle="1" w:styleId="NoList83">
    <w:name w:val="No List83"/>
    <w:next w:val="NoList"/>
    <w:uiPriority w:val="99"/>
    <w:semiHidden/>
    <w:unhideWhenUsed/>
    <w:rsid w:val="0023082B"/>
  </w:style>
  <w:style w:type="numbering" w:customStyle="1" w:styleId="NoList93">
    <w:name w:val="No List93"/>
    <w:next w:val="NoList"/>
    <w:uiPriority w:val="99"/>
    <w:semiHidden/>
    <w:unhideWhenUsed/>
    <w:rsid w:val="0023082B"/>
  </w:style>
  <w:style w:type="table" w:customStyle="1" w:styleId="TableGrid83">
    <w:name w:val="Table Grid83"/>
    <w:basedOn w:val="TableNormal"/>
    <w:next w:val="TableGrid"/>
    <w:uiPriority w:val="39"/>
    <w:qFormat/>
    <w:rsid w:val="002308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3082B"/>
  </w:style>
  <w:style w:type="numbering" w:customStyle="1" w:styleId="NoList214">
    <w:name w:val="No List214"/>
    <w:next w:val="NoList"/>
    <w:uiPriority w:val="99"/>
    <w:semiHidden/>
    <w:unhideWhenUsed/>
    <w:rsid w:val="0023082B"/>
  </w:style>
  <w:style w:type="table" w:customStyle="1" w:styleId="TableGrid413">
    <w:name w:val="Table Grid413"/>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3082B"/>
  </w:style>
  <w:style w:type="numbering" w:customStyle="1" w:styleId="NoList414">
    <w:name w:val="No List414"/>
    <w:next w:val="NoList"/>
    <w:uiPriority w:val="99"/>
    <w:semiHidden/>
    <w:unhideWhenUsed/>
    <w:rsid w:val="0023082B"/>
  </w:style>
  <w:style w:type="numbering" w:customStyle="1" w:styleId="NoList513">
    <w:name w:val="No List513"/>
    <w:next w:val="NoList"/>
    <w:uiPriority w:val="99"/>
    <w:semiHidden/>
    <w:unhideWhenUsed/>
    <w:rsid w:val="0023082B"/>
  </w:style>
  <w:style w:type="numbering" w:customStyle="1" w:styleId="NoList613">
    <w:name w:val="No List613"/>
    <w:next w:val="NoList"/>
    <w:uiPriority w:val="99"/>
    <w:semiHidden/>
    <w:unhideWhenUsed/>
    <w:rsid w:val="0023082B"/>
  </w:style>
  <w:style w:type="numbering" w:customStyle="1" w:styleId="NoList713">
    <w:name w:val="No List713"/>
    <w:next w:val="NoList"/>
    <w:uiPriority w:val="99"/>
    <w:semiHidden/>
    <w:unhideWhenUsed/>
    <w:rsid w:val="0023082B"/>
  </w:style>
  <w:style w:type="numbering" w:customStyle="1" w:styleId="NoList813">
    <w:name w:val="No List813"/>
    <w:next w:val="NoList"/>
    <w:uiPriority w:val="99"/>
    <w:semiHidden/>
    <w:unhideWhenUsed/>
    <w:rsid w:val="0023082B"/>
  </w:style>
  <w:style w:type="numbering" w:customStyle="1" w:styleId="NoList912">
    <w:name w:val="No List912"/>
    <w:next w:val="NoList"/>
    <w:uiPriority w:val="99"/>
    <w:semiHidden/>
    <w:unhideWhenUsed/>
    <w:rsid w:val="0023082B"/>
  </w:style>
  <w:style w:type="numbering" w:customStyle="1" w:styleId="LFO193">
    <w:name w:val="LFO193"/>
    <w:basedOn w:val="NoList"/>
    <w:rsid w:val="0023082B"/>
  </w:style>
  <w:style w:type="numbering" w:customStyle="1" w:styleId="NoList102">
    <w:name w:val="No List102"/>
    <w:next w:val="NoList"/>
    <w:uiPriority w:val="99"/>
    <w:semiHidden/>
    <w:unhideWhenUsed/>
    <w:rsid w:val="0023082B"/>
  </w:style>
  <w:style w:type="numbering" w:customStyle="1" w:styleId="LFO1912">
    <w:name w:val="LFO1912"/>
    <w:basedOn w:val="NoList"/>
    <w:rsid w:val="0023082B"/>
  </w:style>
  <w:style w:type="table" w:customStyle="1" w:styleId="TableGrid124">
    <w:name w:val="Table Grid124"/>
    <w:basedOn w:val="TableNormal"/>
    <w:next w:val="TableGrid"/>
    <w:qFormat/>
    <w:rsid w:val="002308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3082B"/>
  </w:style>
  <w:style w:type="numbering" w:customStyle="1" w:styleId="NoList1114">
    <w:name w:val="No List1114"/>
    <w:next w:val="NoList"/>
    <w:uiPriority w:val="99"/>
    <w:semiHidden/>
    <w:unhideWhenUsed/>
    <w:rsid w:val="0023082B"/>
  </w:style>
  <w:style w:type="table" w:customStyle="1" w:styleId="TableGrid223">
    <w:name w:val="Table Grid223"/>
    <w:basedOn w:val="TableNormal"/>
    <w:next w:val="TableGrid"/>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3082B"/>
  </w:style>
  <w:style w:type="numbering" w:customStyle="1" w:styleId="141">
    <w:name w:val="リストなし14"/>
    <w:next w:val="NoList"/>
    <w:uiPriority w:val="99"/>
    <w:semiHidden/>
    <w:unhideWhenUsed/>
    <w:rsid w:val="0023082B"/>
  </w:style>
  <w:style w:type="numbering" w:customStyle="1" w:styleId="1140">
    <w:name w:val="无列表114"/>
    <w:next w:val="NoList"/>
    <w:semiHidden/>
    <w:rsid w:val="0023082B"/>
  </w:style>
  <w:style w:type="numbering" w:customStyle="1" w:styleId="1131">
    <w:name w:val="リストなし113"/>
    <w:next w:val="NoList"/>
    <w:uiPriority w:val="99"/>
    <w:semiHidden/>
    <w:unhideWhenUsed/>
    <w:rsid w:val="0023082B"/>
  </w:style>
  <w:style w:type="numbering" w:customStyle="1" w:styleId="NoList224">
    <w:name w:val="No List224"/>
    <w:next w:val="NoList"/>
    <w:uiPriority w:val="99"/>
    <w:semiHidden/>
    <w:unhideWhenUsed/>
    <w:rsid w:val="0023082B"/>
  </w:style>
  <w:style w:type="numbering" w:customStyle="1" w:styleId="NoList324">
    <w:name w:val="No List324"/>
    <w:next w:val="NoList"/>
    <w:uiPriority w:val="99"/>
    <w:semiHidden/>
    <w:unhideWhenUsed/>
    <w:rsid w:val="0023082B"/>
  </w:style>
  <w:style w:type="numbering" w:customStyle="1" w:styleId="NoList423">
    <w:name w:val="No List423"/>
    <w:next w:val="NoList"/>
    <w:uiPriority w:val="99"/>
    <w:semiHidden/>
    <w:unhideWhenUsed/>
    <w:rsid w:val="0023082B"/>
  </w:style>
  <w:style w:type="numbering" w:customStyle="1" w:styleId="NoList2113">
    <w:name w:val="No List2113"/>
    <w:next w:val="NoList"/>
    <w:uiPriority w:val="99"/>
    <w:semiHidden/>
    <w:unhideWhenUsed/>
    <w:rsid w:val="0023082B"/>
  </w:style>
  <w:style w:type="numbering" w:customStyle="1" w:styleId="NoList3113">
    <w:name w:val="No List3113"/>
    <w:next w:val="NoList"/>
    <w:uiPriority w:val="99"/>
    <w:semiHidden/>
    <w:unhideWhenUsed/>
    <w:rsid w:val="0023082B"/>
  </w:style>
  <w:style w:type="numbering" w:customStyle="1" w:styleId="NoList4113">
    <w:name w:val="No List4113"/>
    <w:next w:val="NoList"/>
    <w:uiPriority w:val="99"/>
    <w:semiHidden/>
    <w:unhideWhenUsed/>
    <w:rsid w:val="0023082B"/>
  </w:style>
  <w:style w:type="numbering" w:customStyle="1" w:styleId="1113">
    <w:name w:val="无列表1113"/>
    <w:next w:val="NoList"/>
    <w:semiHidden/>
    <w:rsid w:val="0023082B"/>
  </w:style>
  <w:style w:type="numbering" w:customStyle="1" w:styleId="NoList11113">
    <w:name w:val="No List11113"/>
    <w:next w:val="NoList"/>
    <w:uiPriority w:val="99"/>
    <w:semiHidden/>
    <w:unhideWhenUsed/>
    <w:rsid w:val="0023082B"/>
  </w:style>
  <w:style w:type="numbering" w:customStyle="1" w:styleId="NoList1213">
    <w:name w:val="No List1213"/>
    <w:next w:val="NoList"/>
    <w:uiPriority w:val="99"/>
    <w:semiHidden/>
    <w:unhideWhenUsed/>
    <w:rsid w:val="0023082B"/>
  </w:style>
  <w:style w:type="numbering" w:customStyle="1" w:styleId="NoList2213">
    <w:name w:val="No List2213"/>
    <w:next w:val="NoList"/>
    <w:uiPriority w:val="99"/>
    <w:semiHidden/>
    <w:unhideWhenUsed/>
    <w:rsid w:val="0023082B"/>
  </w:style>
  <w:style w:type="numbering" w:customStyle="1" w:styleId="NoList3213">
    <w:name w:val="No List3213"/>
    <w:next w:val="NoList"/>
    <w:uiPriority w:val="99"/>
    <w:semiHidden/>
    <w:unhideWhenUsed/>
    <w:rsid w:val="0023082B"/>
  </w:style>
  <w:style w:type="table" w:customStyle="1" w:styleId="1f1">
    <w:name w:val="网格型1"/>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3082B"/>
    <w:pPr>
      <w:spacing w:after="160" w:line="259" w:lineRule="auto"/>
    </w:pPr>
    <w:rPr>
      <w:lang w:val="en-GB" w:eastAsia="en-US"/>
    </w:rPr>
  </w:style>
  <w:style w:type="character" w:customStyle="1" w:styleId="Style105">
    <w:name w:val="_Style 105"/>
    <w:uiPriority w:val="31"/>
    <w:qFormat/>
    <w:rsid w:val="0023082B"/>
    <w:rPr>
      <w:smallCaps/>
      <w:color w:val="5A5A5A"/>
    </w:rPr>
  </w:style>
  <w:style w:type="paragraph" w:customStyle="1" w:styleId="Style90">
    <w:name w:val="_Style 90"/>
    <w:uiPriority w:val="99"/>
    <w:semiHidden/>
    <w:qFormat/>
    <w:rsid w:val="0023082B"/>
    <w:pPr>
      <w:spacing w:after="160" w:line="259" w:lineRule="auto"/>
    </w:pPr>
    <w:rPr>
      <w:lang w:val="en-GB" w:eastAsia="en-US"/>
    </w:rPr>
  </w:style>
  <w:style w:type="character" w:customStyle="1" w:styleId="Style113">
    <w:name w:val="_Style 113"/>
    <w:uiPriority w:val="31"/>
    <w:qFormat/>
    <w:rsid w:val="0023082B"/>
    <w:rPr>
      <w:smallCaps/>
      <w:color w:val="5A5A5A"/>
    </w:rPr>
  </w:style>
  <w:style w:type="character" w:styleId="HTMLCode">
    <w:name w:val="HTML Code"/>
    <w:unhideWhenUsed/>
    <w:qFormat/>
    <w:rsid w:val="0023082B"/>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2308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qFormat/>
    <w:rsid w:val="0023082B"/>
    <w:rPr>
      <w:rFonts w:eastAsia="Batang"/>
      <w:lang w:val="en-GB" w:eastAsia="en-US"/>
    </w:rPr>
  </w:style>
  <w:style w:type="character" w:customStyle="1" w:styleId="hps">
    <w:name w:val="hps"/>
    <w:qFormat/>
    <w:rsid w:val="0023082B"/>
  </w:style>
  <w:style w:type="character" w:customStyle="1" w:styleId="IntenseEmphasis1">
    <w:name w:val="Intense Emphasis1"/>
    <w:basedOn w:val="DefaultParagraphFont"/>
    <w:uiPriority w:val="21"/>
    <w:qFormat/>
    <w:rsid w:val="0023082B"/>
    <w:rPr>
      <w:b/>
      <w:bCs/>
      <w:i/>
      <w:iCs/>
      <w:color w:val="4F81BD"/>
    </w:rPr>
  </w:style>
  <w:style w:type="character" w:customStyle="1" w:styleId="EditorsNoteChar1">
    <w:name w:val="Editor's Note Char1"/>
    <w:qFormat/>
    <w:rsid w:val="0023082B"/>
    <w:rPr>
      <w:rFonts w:ascii="Times New Roman" w:hAnsi="Times New Roman"/>
      <w:color w:val="FF0000"/>
      <w:lang w:val="en-GB" w:eastAsia="en-US"/>
    </w:rPr>
  </w:style>
  <w:style w:type="paragraph" w:customStyle="1" w:styleId="1114">
    <w:name w:val="修订111"/>
    <w:hidden/>
    <w:uiPriority w:val="99"/>
    <w:semiHidden/>
    <w:qFormat/>
    <w:rsid w:val="0023082B"/>
    <w:rPr>
      <w:rFonts w:eastAsia="Batang"/>
      <w:lang w:val="en-GB" w:eastAsia="en-US"/>
    </w:rPr>
  </w:style>
  <w:style w:type="character" w:customStyle="1" w:styleId="TAHChar">
    <w:name w:val="TAH Char"/>
    <w:qFormat/>
    <w:locked/>
    <w:rsid w:val="0023082B"/>
    <w:rPr>
      <w:rFonts w:ascii="Arial" w:hAnsi="Arial" w:cs="Arial"/>
      <w:b/>
      <w:sz w:val="18"/>
      <w:lang w:val="en-GB"/>
    </w:rPr>
  </w:style>
  <w:style w:type="character" w:customStyle="1" w:styleId="IntenseEmphasis2">
    <w:name w:val="Intense Emphasis2"/>
    <w:uiPriority w:val="21"/>
    <w:qFormat/>
    <w:rsid w:val="0023082B"/>
    <w:rPr>
      <w:b/>
      <w:bCs/>
      <w:i/>
      <w:iCs/>
      <w:color w:val="4F81BD"/>
    </w:rPr>
  </w:style>
  <w:style w:type="paragraph" w:customStyle="1" w:styleId="TOCHeading1">
    <w:name w:val="TOC Heading1"/>
    <w:basedOn w:val="Heading1"/>
    <w:next w:val="Normal"/>
    <w:uiPriority w:val="39"/>
    <w:unhideWhenUsed/>
    <w:qFormat/>
    <w:rsid w:val="0023082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23082B"/>
  </w:style>
  <w:style w:type="character" w:customStyle="1" w:styleId="search-word-mail">
    <w:name w:val="search-word-mail"/>
    <w:qFormat/>
    <w:rsid w:val="0023082B"/>
  </w:style>
  <w:style w:type="character" w:customStyle="1" w:styleId="SubtleReference1">
    <w:name w:val="Subtle Reference1"/>
    <w:uiPriority w:val="31"/>
    <w:qFormat/>
    <w:rsid w:val="0023082B"/>
    <w:rPr>
      <w:smallCaps/>
      <w:color w:val="5A5A5A"/>
    </w:rPr>
  </w:style>
  <w:style w:type="character" w:customStyle="1" w:styleId="Char11">
    <w:name w:val="脚注文本 Char1"/>
    <w:aliases w:val="footnote text41 Char1"/>
    <w:basedOn w:val="DefaultParagraphFont"/>
    <w:semiHidden/>
    <w:qFormat/>
    <w:rsid w:val="0023082B"/>
    <w:rPr>
      <w:rFonts w:ascii="Times New Roman" w:eastAsia="Times New Roman" w:hAnsi="Times New Roman"/>
      <w:sz w:val="18"/>
      <w:szCs w:val="18"/>
      <w:lang w:val="en-GB" w:eastAsia="en-GB"/>
    </w:rPr>
  </w:style>
  <w:style w:type="character" w:customStyle="1" w:styleId="word">
    <w:name w:val="word"/>
    <w:basedOn w:val="DefaultParagraphFont"/>
    <w:qFormat/>
    <w:rsid w:val="0023082B"/>
  </w:style>
  <w:style w:type="character" w:customStyle="1" w:styleId="1f2">
    <w:name w:val="未处理的提及1"/>
    <w:basedOn w:val="DefaultParagraphFont"/>
    <w:uiPriority w:val="99"/>
    <w:semiHidden/>
    <w:qFormat/>
    <w:rsid w:val="0023082B"/>
    <w:rPr>
      <w:color w:val="605E5C"/>
      <w:shd w:val="clear" w:color="auto" w:fill="E1DFDD"/>
    </w:rPr>
  </w:style>
  <w:style w:type="character" w:customStyle="1" w:styleId="aa">
    <w:name w:val="首标题"/>
    <w:qFormat/>
    <w:rsid w:val="0023082B"/>
    <w:rPr>
      <w:rFonts w:ascii="Arial" w:eastAsia="SimSun" w:hAnsi="Arial"/>
      <w:sz w:val="24"/>
      <w:lang w:val="en-US" w:eastAsia="zh-CN" w:bidi="ar-SA"/>
    </w:rPr>
  </w:style>
  <w:style w:type="character" w:customStyle="1" w:styleId="B1Car">
    <w:name w:val="B1+ Car"/>
    <w:link w:val="B11"/>
    <w:qFormat/>
    <w:rsid w:val="0023082B"/>
    <w:rPr>
      <w:lang w:val="en-GB" w:eastAsia="ko-KR"/>
    </w:rPr>
  </w:style>
  <w:style w:type="character" w:customStyle="1" w:styleId="UnresolvedMention4">
    <w:name w:val="Unresolved Mention4"/>
    <w:basedOn w:val="DefaultParagraphFont"/>
    <w:uiPriority w:val="99"/>
    <w:unhideWhenUsed/>
    <w:qFormat/>
    <w:rsid w:val="0023082B"/>
    <w:rPr>
      <w:color w:val="605E5C"/>
      <w:shd w:val="clear" w:color="auto" w:fill="E1DFDD"/>
    </w:rPr>
  </w:style>
  <w:style w:type="paragraph" w:customStyle="1" w:styleId="Style86">
    <w:name w:val="_Style 86"/>
    <w:uiPriority w:val="99"/>
    <w:semiHidden/>
    <w:qFormat/>
    <w:rsid w:val="0023082B"/>
    <w:pPr>
      <w:spacing w:after="160" w:line="259" w:lineRule="auto"/>
    </w:pPr>
    <w:rPr>
      <w:lang w:val="en-GB" w:eastAsia="en-US"/>
    </w:rPr>
  </w:style>
  <w:style w:type="paragraph" w:customStyle="1" w:styleId="tac00">
    <w:name w:val="tac0"/>
    <w:basedOn w:val="Normal"/>
    <w:qFormat/>
    <w:rsid w:val="0023082B"/>
    <w:pPr>
      <w:keepNext/>
      <w:spacing w:after="0"/>
      <w:jc w:val="center"/>
    </w:pPr>
    <w:rPr>
      <w:rFonts w:ascii="Arial" w:eastAsia="Calibri" w:hAnsi="Arial" w:cs="Arial"/>
      <w:lang w:val="fi-FI" w:eastAsia="fi-FI"/>
    </w:rPr>
  </w:style>
  <w:style w:type="paragraph" w:customStyle="1" w:styleId="tah00">
    <w:name w:val="tah0"/>
    <w:basedOn w:val="Normal"/>
    <w:qFormat/>
    <w:rsid w:val="0023082B"/>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23082B"/>
    <w:pPr>
      <w:overflowPunct w:val="0"/>
      <w:autoSpaceDE w:val="0"/>
      <w:autoSpaceDN w:val="0"/>
      <w:adjustRightInd w:val="0"/>
      <w:textAlignment w:val="baseline"/>
    </w:pPr>
    <w:rPr>
      <w:rFonts w:eastAsia="Times New Roman"/>
      <w:lang w:eastAsia="en-GB"/>
    </w:rPr>
  </w:style>
  <w:style w:type="character" w:customStyle="1" w:styleId="29">
    <w:name w:val="明显强调2"/>
    <w:uiPriority w:val="21"/>
    <w:qFormat/>
    <w:rsid w:val="0023082B"/>
    <w:rPr>
      <w:b/>
      <w:bCs/>
      <w:i/>
      <w:iCs/>
      <w:color w:val="4F81BD"/>
    </w:rPr>
  </w:style>
  <w:style w:type="paragraph" w:customStyle="1" w:styleId="124">
    <w:name w:val="修订12"/>
    <w:hidden/>
    <w:semiHidden/>
    <w:qFormat/>
    <w:rsid w:val="0023082B"/>
    <w:rPr>
      <w:rFonts w:eastAsia="Batang"/>
      <w:lang w:val="en-GB" w:eastAsia="en-US"/>
    </w:rPr>
  </w:style>
  <w:style w:type="paragraph" w:styleId="MacroText">
    <w:name w:val="macro"/>
    <w:link w:val="MacroTextChar"/>
    <w:uiPriority w:val="99"/>
    <w:qFormat/>
    <w:rsid w:val="0023082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23082B"/>
    <w:rPr>
      <w:rFonts w:ascii="Courier New" w:eastAsia="SimSun" w:hAnsi="Courier New"/>
      <w:kern w:val="2"/>
      <w:sz w:val="24"/>
      <w:lang w:val="en-US" w:eastAsia="zh-CN"/>
    </w:rPr>
  </w:style>
  <w:style w:type="paragraph" w:styleId="Index8">
    <w:name w:val="index 8"/>
    <w:basedOn w:val="Normal"/>
    <w:next w:val="Normal"/>
    <w:uiPriority w:val="99"/>
    <w:qFormat/>
    <w:rsid w:val="0023082B"/>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23082B"/>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23082B"/>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23082B"/>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23082B"/>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23082B"/>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23082B"/>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b">
    <w:name w:val="参考资料列表"/>
    <w:basedOn w:val="List"/>
    <w:link w:val="Char4"/>
    <w:qFormat/>
    <w:rsid w:val="0023082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4">
    <w:name w:val="参考资料列表 Char"/>
    <w:link w:val="ab"/>
    <w:qFormat/>
    <w:rsid w:val="0023082B"/>
    <w:rPr>
      <w:rFonts w:eastAsia="SimSun"/>
      <w:sz w:val="21"/>
      <w:szCs w:val="22"/>
      <w:lang w:val="en-GB" w:eastAsia="zh-CN"/>
    </w:rPr>
  </w:style>
  <w:style w:type="character" w:customStyle="1" w:styleId="ac">
    <w:name w:val="文稿抬头"/>
    <w:qFormat/>
    <w:rsid w:val="0023082B"/>
    <w:rPr>
      <w:rFonts w:eastAsia="MS Mincho"/>
      <w:b/>
      <w:bCs/>
      <w:sz w:val="24"/>
    </w:rPr>
  </w:style>
  <w:style w:type="paragraph" w:customStyle="1" w:styleId="Revisin">
    <w:name w:val="Revisión"/>
    <w:hidden/>
    <w:uiPriority w:val="99"/>
    <w:semiHidden/>
    <w:qFormat/>
    <w:rsid w:val="0023082B"/>
    <w:pPr>
      <w:spacing w:before="180" w:after="180"/>
      <w:ind w:left="1134" w:hanging="1134"/>
      <w:jc w:val="both"/>
    </w:pPr>
    <w:rPr>
      <w:rFonts w:eastAsia="SimSun"/>
      <w:lang w:val="en-GB" w:eastAsia="en-US"/>
    </w:rPr>
  </w:style>
  <w:style w:type="paragraph" w:customStyle="1" w:styleId="ad">
    <w:name w:val="文稿标题"/>
    <w:basedOn w:val="Normal"/>
    <w:uiPriority w:val="99"/>
    <w:qFormat/>
    <w:rsid w:val="0023082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e">
    <w:name w:val="标题线"/>
    <w:basedOn w:val="Normal"/>
    <w:uiPriority w:val="99"/>
    <w:qFormat/>
    <w:rsid w:val="0023082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23082B"/>
    <w:rPr>
      <w:lang w:val="it-IT" w:eastAsia="en-GB"/>
    </w:rPr>
  </w:style>
  <w:style w:type="paragraph" w:customStyle="1" w:styleId="Doc-text2">
    <w:name w:val="Doc-text2"/>
    <w:basedOn w:val="Normal"/>
    <w:link w:val="Doc-text2Char"/>
    <w:qFormat/>
    <w:rsid w:val="0023082B"/>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23082B"/>
    <w:rPr>
      <w:rFonts w:ascii="Arial" w:hAnsi="Arial"/>
      <w:szCs w:val="24"/>
      <w:lang w:val="en-GB" w:eastAsia="en-GB"/>
    </w:rPr>
  </w:style>
  <w:style w:type="paragraph" w:customStyle="1" w:styleId="Doc-titleJK">
    <w:name w:val="Doc-title_JK"/>
    <w:basedOn w:val="Normal"/>
    <w:next w:val="Doc-text2JK"/>
    <w:link w:val="Doc-titleJKChar"/>
    <w:qFormat/>
    <w:rsid w:val="0023082B"/>
    <w:pPr>
      <w:spacing w:after="0"/>
      <w:ind w:left="1260" w:hanging="1260"/>
    </w:pPr>
    <w:rPr>
      <w:color w:val="0000FF"/>
      <w:szCs w:val="24"/>
      <w:lang w:eastAsia="en-GB"/>
    </w:rPr>
  </w:style>
  <w:style w:type="paragraph" w:customStyle="1" w:styleId="Doc-text2JK">
    <w:name w:val="Doc-text2_JK"/>
    <w:basedOn w:val="Normal"/>
    <w:link w:val="Doc-text2JKChar"/>
    <w:uiPriority w:val="99"/>
    <w:qFormat/>
    <w:rsid w:val="0023082B"/>
    <w:pPr>
      <w:tabs>
        <w:tab w:val="left" w:pos="1622"/>
      </w:tabs>
      <w:spacing w:after="0"/>
      <w:ind w:left="1622" w:hanging="363"/>
    </w:pPr>
    <w:rPr>
      <w:szCs w:val="24"/>
      <w:lang w:eastAsia="en-GB"/>
    </w:rPr>
  </w:style>
  <w:style w:type="character" w:customStyle="1" w:styleId="Doc-text2JKChar">
    <w:name w:val="Doc-text2_JK Char"/>
    <w:link w:val="Doc-text2JK"/>
    <w:uiPriority w:val="99"/>
    <w:qFormat/>
    <w:rsid w:val="0023082B"/>
    <w:rPr>
      <w:szCs w:val="24"/>
      <w:lang w:val="en-GB" w:eastAsia="en-GB"/>
    </w:rPr>
  </w:style>
  <w:style w:type="character" w:customStyle="1" w:styleId="Doc-titleJKChar">
    <w:name w:val="Doc-title_JK Char"/>
    <w:link w:val="Doc-titleJK"/>
    <w:qFormat/>
    <w:rsid w:val="0023082B"/>
    <w:rPr>
      <w:color w:val="0000FF"/>
      <w:szCs w:val="24"/>
      <w:lang w:val="en-GB" w:eastAsia="en-GB"/>
    </w:rPr>
  </w:style>
  <w:style w:type="paragraph" w:customStyle="1" w:styleId="1">
    <w:name w:val="样式 标题 1 + 小三"/>
    <w:basedOn w:val="Heading1"/>
    <w:uiPriority w:val="99"/>
    <w:qFormat/>
    <w:rsid w:val="0023082B"/>
    <w:pPr>
      <w:numPr>
        <w:numId w:val="24"/>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23082B"/>
    <w:pPr>
      <w:jc w:val="center"/>
    </w:pPr>
    <w:rPr>
      <w:rFonts w:eastAsia="SimSun"/>
      <w:lang w:val="en-US" w:eastAsia="en-US"/>
    </w:rPr>
  </w:style>
  <w:style w:type="paragraph" w:customStyle="1" w:styleId="Title2">
    <w:name w:val="Title 2"/>
    <w:basedOn w:val="Normal0"/>
    <w:next w:val="Title"/>
    <w:uiPriority w:val="99"/>
    <w:qFormat/>
    <w:rsid w:val="0023082B"/>
    <w:pPr>
      <w:spacing w:before="120" w:after="120"/>
    </w:pPr>
    <w:rPr>
      <w:rFonts w:ascii="Book Antiqua" w:hAnsi="Book Antiqua"/>
      <w:b/>
    </w:rPr>
  </w:style>
  <w:style w:type="paragraph" w:customStyle="1" w:styleId="abstract">
    <w:name w:val="abstract"/>
    <w:basedOn w:val="Normal"/>
    <w:next w:val="Normal"/>
    <w:uiPriority w:val="99"/>
    <w:qFormat/>
    <w:rsid w:val="0023082B"/>
    <w:pPr>
      <w:spacing w:before="120" w:after="120"/>
      <w:ind w:left="1440" w:right="1440"/>
      <w:jc w:val="both"/>
    </w:pPr>
    <w:rPr>
      <w:rFonts w:ascii="Book Antiqua" w:eastAsia="Times New Roman" w:hAnsi="Book Antiqua"/>
      <w:i/>
      <w:lang w:val="en-US"/>
    </w:rPr>
  </w:style>
  <w:style w:type="paragraph" w:customStyle="1" w:styleId="OutBox1">
    <w:name w:val="Out Box 1"/>
    <w:basedOn w:val="Normal"/>
    <w:uiPriority w:val="99"/>
    <w:qFormat/>
    <w:rsid w:val="0023082B"/>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23082B"/>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23082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23082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3082B"/>
  </w:style>
  <w:style w:type="paragraph" w:customStyle="1" w:styleId="2ChapterXXStatementh22Header2l2Level2Headhea">
    <w:name w:val="样式 标题 2Chapter X.X. Statementh22Header 2l2Level 2 Headhea..."/>
    <w:basedOn w:val="Heading2"/>
    <w:uiPriority w:val="99"/>
    <w:qFormat/>
    <w:rsid w:val="0023082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23082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
    <w:name w:val="图片说明"/>
    <w:basedOn w:val="Normal"/>
    <w:next w:val="Normal"/>
    <w:uiPriority w:val="99"/>
    <w:qFormat/>
    <w:rsid w:val="0023082B"/>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23082B"/>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23082B"/>
    <w:rPr>
      <w:rFonts w:eastAsia="SimSu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23082B"/>
    <w:pPr>
      <w:widowControl w:val="0"/>
      <w:adjustRightInd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23082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23082B"/>
    <w:pPr>
      <w:keepNext/>
      <w:numPr>
        <w:numId w:val="25"/>
      </w:numPr>
      <w:spacing w:before="240" w:after="0"/>
      <w:jc w:val="both"/>
    </w:pPr>
    <w:rPr>
      <w:rFonts w:ascii="Arial" w:eastAsia="SimSun" w:hAnsi="Arial"/>
      <w:b/>
      <w:sz w:val="24"/>
      <w:u w:val="single"/>
      <w:lang w:val="en-US" w:eastAsia="zh-CN"/>
    </w:rPr>
  </w:style>
  <w:style w:type="character" w:customStyle="1" w:styleId="BodyTextChar2">
    <w:name w:val="Body Text Char2"/>
    <w:qFormat/>
    <w:locked/>
    <w:rsid w:val="0023082B"/>
    <w:rPr>
      <w:sz w:val="24"/>
      <w:lang w:val="en-US" w:eastAsia="en-US"/>
    </w:rPr>
  </w:style>
  <w:style w:type="character" w:customStyle="1" w:styleId="TableNo0">
    <w:name w:val="Table_No Знак"/>
    <w:link w:val="TableNo"/>
    <w:qFormat/>
    <w:locked/>
    <w:rsid w:val="0023082B"/>
    <w:rPr>
      <w:rFonts w:eastAsiaTheme="minorEastAsia"/>
      <w:caps/>
      <w:lang w:val="en-GB" w:eastAsia="en-US"/>
    </w:rPr>
  </w:style>
  <w:style w:type="paragraph" w:customStyle="1" w:styleId="Agreement">
    <w:name w:val="Agreement"/>
    <w:basedOn w:val="Normal"/>
    <w:next w:val="Normal"/>
    <w:uiPriority w:val="99"/>
    <w:qFormat/>
    <w:rsid w:val="0023082B"/>
    <w:pPr>
      <w:numPr>
        <w:numId w:val="26"/>
      </w:numPr>
      <w:spacing w:before="60" w:after="0"/>
    </w:pPr>
    <w:rPr>
      <w:rFonts w:ascii="Arial" w:hAnsi="Arial"/>
      <w:b/>
      <w:szCs w:val="24"/>
      <w:lang w:eastAsia="en-GB"/>
    </w:rPr>
  </w:style>
  <w:style w:type="character" w:customStyle="1" w:styleId="EmailDiscussionChar">
    <w:name w:val="EmailDiscussion Char"/>
    <w:link w:val="EmailDiscussion"/>
    <w:uiPriority w:val="99"/>
    <w:qFormat/>
    <w:locked/>
    <w:rsid w:val="0023082B"/>
    <w:rPr>
      <w:rFonts w:ascii="Arial" w:hAnsi="Arial" w:cs="Arial"/>
      <w:b/>
      <w:szCs w:val="24"/>
    </w:rPr>
  </w:style>
  <w:style w:type="paragraph" w:customStyle="1" w:styleId="EmailDiscussion">
    <w:name w:val="EmailDiscussion"/>
    <w:basedOn w:val="Normal"/>
    <w:next w:val="Normal"/>
    <w:link w:val="EmailDiscussionChar"/>
    <w:uiPriority w:val="99"/>
    <w:qFormat/>
    <w:rsid w:val="0023082B"/>
    <w:pPr>
      <w:numPr>
        <w:numId w:val="27"/>
      </w:numPr>
      <w:spacing w:before="40" w:after="0"/>
    </w:pPr>
    <w:rPr>
      <w:rFonts w:ascii="Arial" w:hAnsi="Arial" w:cs="Arial"/>
      <w:b/>
      <w:szCs w:val="24"/>
      <w:lang w:val="sv-SE" w:eastAsia="sv-SE"/>
    </w:rPr>
  </w:style>
  <w:style w:type="paragraph" w:customStyle="1" w:styleId="EmailDiscussion2">
    <w:name w:val="EmailDiscussion2"/>
    <w:basedOn w:val="Normal"/>
    <w:uiPriority w:val="99"/>
    <w:qFormat/>
    <w:rsid w:val="0023082B"/>
    <w:pPr>
      <w:tabs>
        <w:tab w:val="left" w:pos="1622"/>
      </w:tabs>
      <w:spacing w:after="0"/>
      <w:ind w:left="1622" w:hanging="363"/>
    </w:pPr>
    <w:rPr>
      <w:rFonts w:ascii="Arial" w:hAnsi="Arial"/>
      <w:szCs w:val="24"/>
      <w:lang w:eastAsia="en-GB"/>
    </w:rPr>
  </w:style>
  <w:style w:type="character" w:customStyle="1" w:styleId="Char12">
    <w:name w:val="页眉 Char1"/>
    <w:aliases w:val="h Char1"/>
    <w:basedOn w:val="DefaultParagraphFont"/>
    <w:qFormat/>
    <w:rsid w:val="0023082B"/>
    <w:rPr>
      <w:rFonts w:asciiTheme="minorHAnsi" w:eastAsiaTheme="minorEastAsia" w:hAnsiTheme="minorHAnsi" w:cstheme="minorBidi"/>
      <w:kern w:val="2"/>
      <w:sz w:val="18"/>
      <w:szCs w:val="18"/>
    </w:rPr>
  </w:style>
  <w:style w:type="character" w:customStyle="1" w:styleId="font11">
    <w:name w:val="font11"/>
    <w:basedOn w:val="DefaultParagraphFont"/>
    <w:qFormat/>
    <w:rsid w:val="0023082B"/>
    <w:rPr>
      <w:rFonts w:ascii="Arial" w:hAnsi="Arial" w:cs="Arial" w:hint="default"/>
      <w:color w:val="000000"/>
      <w:sz w:val="18"/>
      <w:szCs w:val="18"/>
      <w:u w:val="none"/>
      <w:vertAlign w:val="superscript"/>
    </w:rPr>
  </w:style>
  <w:style w:type="character" w:customStyle="1" w:styleId="font31">
    <w:name w:val="font31"/>
    <w:basedOn w:val="DefaultParagraphFont"/>
    <w:qFormat/>
    <w:rsid w:val="0023082B"/>
    <w:rPr>
      <w:rFonts w:ascii="Arial" w:hAnsi="Arial" w:cs="Arial" w:hint="default"/>
      <w:color w:val="000000"/>
      <w:sz w:val="18"/>
      <w:szCs w:val="18"/>
      <w:u w:val="none"/>
    </w:rPr>
  </w:style>
  <w:style w:type="character" w:customStyle="1" w:styleId="font21">
    <w:name w:val="font21"/>
    <w:basedOn w:val="DefaultParagraphFont"/>
    <w:qFormat/>
    <w:rsid w:val="0023082B"/>
    <w:rPr>
      <w:rFonts w:ascii="Arial" w:hAnsi="Arial" w:cs="Arial" w:hint="default"/>
      <w:color w:val="000000"/>
      <w:sz w:val="18"/>
      <w:szCs w:val="18"/>
      <w:u w:val="none"/>
    </w:rPr>
  </w:style>
  <w:style w:type="character" w:customStyle="1" w:styleId="font41">
    <w:name w:val="font41"/>
    <w:basedOn w:val="DefaultParagraphFont"/>
    <w:qFormat/>
    <w:rsid w:val="0023082B"/>
    <w:rPr>
      <w:rFonts w:ascii="Arial" w:hAnsi="Arial" w:cs="Arial" w:hint="default"/>
      <w:color w:val="000000"/>
      <w:sz w:val="18"/>
      <w:szCs w:val="18"/>
      <w:u w:val="none"/>
    </w:rPr>
  </w:style>
  <w:style w:type="table" w:styleId="TableGrid17">
    <w:name w:val="Table Grid 1"/>
    <w:basedOn w:val="TableNormal"/>
    <w:qFormat/>
    <w:rsid w:val="0023082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a">
    <w:name w:val="网格型2"/>
    <w:basedOn w:val="TableNormal"/>
    <w:qFormat/>
    <w:rsid w:val="0023082B"/>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23082B"/>
    <w:rPr>
      <w:rFonts w:ascii="CG Times (WN)" w:eastAsia="Times New Roman" w:hAnsi="CG Times (WN)"/>
      <w:lang w:val="en-GB" w:eastAsia="en-US"/>
    </w:rPr>
  </w:style>
  <w:style w:type="character" w:customStyle="1" w:styleId="Style115">
    <w:name w:val="_Style 115"/>
    <w:uiPriority w:val="31"/>
    <w:qFormat/>
    <w:rsid w:val="0023082B"/>
    <w:rPr>
      <w:smallCaps/>
      <w:color w:val="5A5A5A"/>
    </w:rPr>
  </w:style>
  <w:style w:type="table" w:customStyle="1" w:styleId="115">
    <w:name w:val="网格型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3082B"/>
    <w:rPr>
      <w:lang w:val="en-US" w:eastAsia="zh-CN"/>
    </w:rPr>
    <w:tblPr/>
  </w:style>
  <w:style w:type="table" w:customStyle="1" w:styleId="TableGrid54">
    <w:name w:val="Table Grid54"/>
    <w:basedOn w:val="TableNormal"/>
    <w:uiPriority w:val="39"/>
    <w:qFormat/>
    <w:rsid w:val="0023082B"/>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3082B"/>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23082B"/>
    <w:rPr>
      <w:lang w:val="en-US" w:eastAsia="zh-CN"/>
    </w:rPr>
    <w:tblPr/>
  </w:style>
  <w:style w:type="table" w:customStyle="1" w:styleId="TableGrid511">
    <w:name w:val="Table Grid511"/>
    <w:basedOn w:val="TableNormal"/>
    <w:qFormat/>
    <w:rsid w:val="0023082B"/>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3082B"/>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23082B"/>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3082B"/>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6">
    <w:name w:val="修订3"/>
    <w:hidden/>
    <w:semiHidden/>
    <w:qFormat/>
    <w:rsid w:val="0023082B"/>
    <w:rPr>
      <w:rFonts w:eastAsia="Batang"/>
      <w:lang w:val="en-GB" w:eastAsia="en-US"/>
    </w:rPr>
  </w:style>
  <w:style w:type="paragraph" w:customStyle="1" w:styleId="Style91">
    <w:name w:val="_Style 91"/>
    <w:uiPriority w:val="99"/>
    <w:semiHidden/>
    <w:qFormat/>
    <w:rsid w:val="0023082B"/>
    <w:pPr>
      <w:spacing w:after="160" w:line="259" w:lineRule="auto"/>
    </w:pPr>
    <w:rPr>
      <w:rFonts w:ascii="CG Times (WN)" w:eastAsia="Times New Roman" w:hAnsi="CG Times (WN)"/>
      <w:lang w:val="en-GB" w:eastAsia="en-US"/>
    </w:rPr>
  </w:style>
  <w:style w:type="character" w:customStyle="1" w:styleId="Style104">
    <w:name w:val="_Style 104"/>
    <w:uiPriority w:val="31"/>
    <w:qFormat/>
    <w:rsid w:val="0023082B"/>
    <w:rPr>
      <w:smallCaps/>
      <w:color w:val="5A5A5A"/>
    </w:rPr>
  </w:style>
  <w:style w:type="table" w:customStyle="1" w:styleId="TableGrid91">
    <w:name w:val="Table Grid9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3082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23082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23082B"/>
    <w:pPr>
      <w:spacing w:after="160" w:line="259" w:lineRule="auto"/>
    </w:pPr>
    <w:rPr>
      <w:lang w:val="en-GB" w:eastAsia="en-US"/>
    </w:rPr>
  </w:style>
  <w:style w:type="paragraph" w:customStyle="1" w:styleId="1f3">
    <w:name w:val="変更箇所1"/>
    <w:semiHidden/>
    <w:qFormat/>
    <w:rsid w:val="0023082B"/>
    <w:pPr>
      <w:autoSpaceDN w:val="0"/>
    </w:pPr>
    <w:rPr>
      <w:lang w:val="en-GB" w:eastAsia="en-US"/>
    </w:rPr>
  </w:style>
  <w:style w:type="paragraph" w:customStyle="1" w:styleId="2b">
    <w:name w:val="変更箇所2"/>
    <w:semiHidden/>
    <w:qFormat/>
    <w:rsid w:val="0023082B"/>
    <w:pPr>
      <w:autoSpaceDN w:val="0"/>
    </w:pPr>
    <w:rPr>
      <w:lang w:val="en-GB" w:eastAsia="en-US"/>
    </w:rPr>
  </w:style>
  <w:style w:type="table" w:customStyle="1" w:styleId="230">
    <w:name w:val="古典型 23"/>
    <w:basedOn w:val="TableNormal"/>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23082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23082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23082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2308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23082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3082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3082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308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23082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23082B"/>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23082B"/>
    <w:rPr>
      <w:smallCaps/>
      <w:color w:val="5A5A5A"/>
    </w:rPr>
  </w:style>
  <w:style w:type="paragraph" w:customStyle="1" w:styleId="TOC11">
    <w:name w:val="TOC 标题11"/>
    <w:basedOn w:val="Heading1"/>
    <w:next w:val="Normal"/>
    <w:uiPriority w:val="39"/>
    <w:unhideWhenUsed/>
    <w:qFormat/>
    <w:rsid w:val="0023082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NoList"/>
    <w:uiPriority w:val="99"/>
    <w:semiHidden/>
    <w:unhideWhenUsed/>
    <w:rsid w:val="0023082B"/>
  </w:style>
  <w:style w:type="numbering" w:customStyle="1" w:styleId="150">
    <w:name w:val="无列表15"/>
    <w:next w:val="NoList"/>
    <w:semiHidden/>
    <w:rsid w:val="0023082B"/>
  </w:style>
  <w:style w:type="numbering" w:customStyle="1" w:styleId="151">
    <w:name w:val="リストなし15"/>
    <w:next w:val="NoList"/>
    <w:uiPriority w:val="99"/>
    <w:semiHidden/>
    <w:unhideWhenUsed/>
    <w:rsid w:val="0023082B"/>
  </w:style>
  <w:style w:type="numbering" w:customStyle="1" w:styleId="NoList18">
    <w:name w:val="No List18"/>
    <w:next w:val="NoList"/>
    <w:uiPriority w:val="99"/>
    <w:semiHidden/>
    <w:unhideWhenUsed/>
    <w:rsid w:val="0023082B"/>
  </w:style>
  <w:style w:type="numbering" w:customStyle="1" w:styleId="1150">
    <w:name w:val="无列表115"/>
    <w:next w:val="NoList"/>
    <w:semiHidden/>
    <w:rsid w:val="0023082B"/>
  </w:style>
  <w:style w:type="numbering" w:customStyle="1" w:styleId="1141">
    <w:name w:val="リストなし114"/>
    <w:next w:val="NoList"/>
    <w:uiPriority w:val="99"/>
    <w:semiHidden/>
    <w:unhideWhenUsed/>
    <w:rsid w:val="0023082B"/>
  </w:style>
  <w:style w:type="numbering" w:customStyle="1" w:styleId="NoList26">
    <w:name w:val="No List26"/>
    <w:next w:val="NoList"/>
    <w:uiPriority w:val="99"/>
    <w:semiHidden/>
    <w:unhideWhenUsed/>
    <w:rsid w:val="0023082B"/>
  </w:style>
  <w:style w:type="numbering" w:customStyle="1" w:styleId="NoList36">
    <w:name w:val="No List36"/>
    <w:next w:val="NoList"/>
    <w:uiPriority w:val="99"/>
    <w:semiHidden/>
    <w:unhideWhenUsed/>
    <w:rsid w:val="0023082B"/>
  </w:style>
  <w:style w:type="numbering" w:customStyle="1" w:styleId="NoList115">
    <w:name w:val="No List115"/>
    <w:next w:val="NoList"/>
    <w:uiPriority w:val="99"/>
    <w:semiHidden/>
    <w:unhideWhenUsed/>
    <w:rsid w:val="0023082B"/>
  </w:style>
  <w:style w:type="numbering" w:customStyle="1" w:styleId="NoList46">
    <w:name w:val="No List46"/>
    <w:next w:val="NoList"/>
    <w:uiPriority w:val="99"/>
    <w:semiHidden/>
    <w:unhideWhenUsed/>
    <w:rsid w:val="0023082B"/>
  </w:style>
  <w:style w:type="numbering" w:customStyle="1" w:styleId="NoList55">
    <w:name w:val="No List55"/>
    <w:next w:val="NoList"/>
    <w:uiPriority w:val="99"/>
    <w:semiHidden/>
    <w:unhideWhenUsed/>
    <w:rsid w:val="0023082B"/>
  </w:style>
  <w:style w:type="numbering" w:customStyle="1" w:styleId="NoList1115">
    <w:name w:val="No List1115"/>
    <w:next w:val="NoList"/>
    <w:uiPriority w:val="99"/>
    <w:semiHidden/>
    <w:unhideWhenUsed/>
    <w:rsid w:val="0023082B"/>
  </w:style>
  <w:style w:type="numbering" w:customStyle="1" w:styleId="NoList215">
    <w:name w:val="No List215"/>
    <w:next w:val="NoList"/>
    <w:uiPriority w:val="99"/>
    <w:semiHidden/>
    <w:unhideWhenUsed/>
    <w:rsid w:val="0023082B"/>
  </w:style>
  <w:style w:type="numbering" w:customStyle="1" w:styleId="NoList315">
    <w:name w:val="No List315"/>
    <w:next w:val="NoList"/>
    <w:uiPriority w:val="99"/>
    <w:semiHidden/>
    <w:unhideWhenUsed/>
    <w:rsid w:val="0023082B"/>
  </w:style>
  <w:style w:type="numbering" w:customStyle="1" w:styleId="NoList415">
    <w:name w:val="No List415"/>
    <w:next w:val="NoList"/>
    <w:uiPriority w:val="99"/>
    <w:semiHidden/>
    <w:unhideWhenUsed/>
    <w:rsid w:val="0023082B"/>
  </w:style>
  <w:style w:type="numbering" w:customStyle="1" w:styleId="NoList65">
    <w:name w:val="No List65"/>
    <w:next w:val="NoList"/>
    <w:uiPriority w:val="99"/>
    <w:semiHidden/>
    <w:unhideWhenUsed/>
    <w:rsid w:val="0023082B"/>
  </w:style>
  <w:style w:type="numbering" w:customStyle="1" w:styleId="NoList75">
    <w:name w:val="No List75"/>
    <w:next w:val="NoList"/>
    <w:uiPriority w:val="99"/>
    <w:semiHidden/>
    <w:unhideWhenUsed/>
    <w:rsid w:val="0023082B"/>
  </w:style>
  <w:style w:type="numbering" w:customStyle="1" w:styleId="NoList125">
    <w:name w:val="No List125"/>
    <w:next w:val="NoList"/>
    <w:uiPriority w:val="99"/>
    <w:semiHidden/>
    <w:unhideWhenUsed/>
    <w:rsid w:val="0023082B"/>
  </w:style>
  <w:style w:type="numbering" w:customStyle="1" w:styleId="NoList225">
    <w:name w:val="No List225"/>
    <w:next w:val="NoList"/>
    <w:uiPriority w:val="99"/>
    <w:semiHidden/>
    <w:unhideWhenUsed/>
    <w:rsid w:val="0023082B"/>
  </w:style>
  <w:style w:type="numbering" w:customStyle="1" w:styleId="NoList325">
    <w:name w:val="No List325"/>
    <w:next w:val="NoList"/>
    <w:uiPriority w:val="99"/>
    <w:semiHidden/>
    <w:unhideWhenUsed/>
    <w:rsid w:val="0023082B"/>
  </w:style>
  <w:style w:type="numbering" w:customStyle="1" w:styleId="NoList424">
    <w:name w:val="No List424"/>
    <w:next w:val="NoList"/>
    <w:uiPriority w:val="99"/>
    <w:semiHidden/>
    <w:unhideWhenUsed/>
    <w:rsid w:val="0023082B"/>
  </w:style>
  <w:style w:type="numbering" w:customStyle="1" w:styleId="NoList514">
    <w:name w:val="No List514"/>
    <w:next w:val="NoList"/>
    <w:uiPriority w:val="99"/>
    <w:semiHidden/>
    <w:unhideWhenUsed/>
    <w:rsid w:val="0023082B"/>
  </w:style>
  <w:style w:type="numbering" w:customStyle="1" w:styleId="NoList2114">
    <w:name w:val="No List2114"/>
    <w:next w:val="NoList"/>
    <w:uiPriority w:val="99"/>
    <w:semiHidden/>
    <w:unhideWhenUsed/>
    <w:rsid w:val="0023082B"/>
  </w:style>
  <w:style w:type="numbering" w:customStyle="1" w:styleId="NoList3114">
    <w:name w:val="No List3114"/>
    <w:next w:val="NoList"/>
    <w:uiPriority w:val="99"/>
    <w:semiHidden/>
    <w:unhideWhenUsed/>
    <w:rsid w:val="0023082B"/>
  </w:style>
  <w:style w:type="numbering" w:customStyle="1" w:styleId="NoList4114">
    <w:name w:val="No List4114"/>
    <w:next w:val="NoList"/>
    <w:uiPriority w:val="99"/>
    <w:semiHidden/>
    <w:unhideWhenUsed/>
    <w:rsid w:val="0023082B"/>
  </w:style>
  <w:style w:type="numbering" w:customStyle="1" w:styleId="NoList614">
    <w:name w:val="No List614"/>
    <w:next w:val="NoList"/>
    <w:uiPriority w:val="99"/>
    <w:semiHidden/>
    <w:unhideWhenUsed/>
    <w:rsid w:val="0023082B"/>
  </w:style>
  <w:style w:type="numbering" w:customStyle="1" w:styleId="11140">
    <w:name w:val="无列表1114"/>
    <w:next w:val="NoList"/>
    <w:semiHidden/>
    <w:rsid w:val="0023082B"/>
  </w:style>
  <w:style w:type="numbering" w:customStyle="1" w:styleId="NoList11114">
    <w:name w:val="No List11114"/>
    <w:next w:val="NoList"/>
    <w:uiPriority w:val="99"/>
    <w:semiHidden/>
    <w:unhideWhenUsed/>
    <w:rsid w:val="0023082B"/>
  </w:style>
  <w:style w:type="numbering" w:customStyle="1" w:styleId="NoList714">
    <w:name w:val="No List714"/>
    <w:next w:val="NoList"/>
    <w:uiPriority w:val="99"/>
    <w:semiHidden/>
    <w:unhideWhenUsed/>
    <w:rsid w:val="0023082B"/>
  </w:style>
  <w:style w:type="numbering" w:customStyle="1" w:styleId="NoList1214">
    <w:name w:val="No List1214"/>
    <w:next w:val="NoList"/>
    <w:uiPriority w:val="99"/>
    <w:semiHidden/>
    <w:unhideWhenUsed/>
    <w:rsid w:val="0023082B"/>
  </w:style>
  <w:style w:type="numbering" w:customStyle="1" w:styleId="NoList2214">
    <w:name w:val="No List2214"/>
    <w:next w:val="NoList"/>
    <w:uiPriority w:val="99"/>
    <w:semiHidden/>
    <w:unhideWhenUsed/>
    <w:rsid w:val="0023082B"/>
  </w:style>
  <w:style w:type="numbering" w:customStyle="1" w:styleId="NoList3214">
    <w:name w:val="No List3214"/>
    <w:next w:val="NoList"/>
    <w:uiPriority w:val="99"/>
    <w:semiHidden/>
    <w:unhideWhenUsed/>
    <w:rsid w:val="0023082B"/>
  </w:style>
  <w:style w:type="numbering" w:customStyle="1" w:styleId="NoList84">
    <w:name w:val="No List84"/>
    <w:next w:val="NoList"/>
    <w:uiPriority w:val="99"/>
    <w:semiHidden/>
    <w:unhideWhenUsed/>
    <w:rsid w:val="0023082B"/>
  </w:style>
  <w:style w:type="numbering" w:customStyle="1" w:styleId="NoList94">
    <w:name w:val="No List94"/>
    <w:next w:val="NoList"/>
    <w:uiPriority w:val="99"/>
    <w:semiHidden/>
    <w:unhideWhenUsed/>
    <w:rsid w:val="0023082B"/>
  </w:style>
  <w:style w:type="numbering" w:customStyle="1" w:styleId="NoList814">
    <w:name w:val="No List814"/>
    <w:next w:val="NoList"/>
    <w:uiPriority w:val="99"/>
    <w:semiHidden/>
    <w:unhideWhenUsed/>
    <w:rsid w:val="0023082B"/>
  </w:style>
  <w:style w:type="numbering" w:customStyle="1" w:styleId="NoList913">
    <w:name w:val="No List913"/>
    <w:next w:val="NoList"/>
    <w:uiPriority w:val="99"/>
    <w:semiHidden/>
    <w:unhideWhenUsed/>
    <w:rsid w:val="0023082B"/>
  </w:style>
  <w:style w:type="numbering" w:customStyle="1" w:styleId="LFO194">
    <w:name w:val="LFO194"/>
    <w:basedOn w:val="NoList"/>
    <w:rsid w:val="0023082B"/>
  </w:style>
  <w:style w:type="numbering" w:customStyle="1" w:styleId="NoList103">
    <w:name w:val="No List103"/>
    <w:next w:val="NoList"/>
    <w:uiPriority w:val="99"/>
    <w:semiHidden/>
    <w:unhideWhenUsed/>
    <w:rsid w:val="0023082B"/>
  </w:style>
  <w:style w:type="numbering" w:customStyle="1" w:styleId="LFO1913">
    <w:name w:val="LFO1913"/>
    <w:basedOn w:val="NoList"/>
    <w:rsid w:val="0023082B"/>
  </w:style>
  <w:style w:type="numbering" w:customStyle="1" w:styleId="1210">
    <w:name w:val="无列表121"/>
    <w:next w:val="NoList"/>
    <w:semiHidden/>
    <w:rsid w:val="0023082B"/>
  </w:style>
  <w:style w:type="numbering" w:customStyle="1" w:styleId="1211">
    <w:name w:val="リストなし121"/>
    <w:next w:val="NoList"/>
    <w:uiPriority w:val="99"/>
    <w:semiHidden/>
    <w:unhideWhenUsed/>
    <w:rsid w:val="0023082B"/>
  </w:style>
  <w:style w:type="numbering" w:customStyle="1" w:styleId="11111">
    <w:name w:val="リストなし1111"/>
    <w:next w:val="NoList"/>
    <w:uiPriority w:val="99"/>
    <w:semiHidden/>
    <w:unhideWhenUsed/>
    <w:rsid w:val="0023082B"/>
  </w:style>
  <w:style w:type="numbering" w:customStyle="1" w:styleId="NoList131">
    <w:name w:val="No List131"/>
    <w:next w:val="NoList"/>
    <w:uiPriority w:val="99"/>
    <w:semiHidden/>
    <w:unhideWhenUsed/>
    <w:rsid w:val="0023082B"/>
  </w:style>
  <w:style w:type="numbering" w:customStyle="1" w:styleId="NoList231">
    <w:name w:val="No List231"/>
    <w:next w:val="NoList"/>
    <w:uiPriority w:val="99"/>
    <w:semiHidden/>
    <w:unhideWhenUsed/>
    <w:rsid w:val="0023082B"/>
  </w:style>
  <w:style w:type="numbering" w:customStyle="1" w:styleId="NoList331">
    <w:name w:val="No List331"/>
    <w:next w:val="NoList"/>
    <w:uiPriority w:val="99"/>
    <w:semiHidden/>
    <w:unhideWhenUsed/>
    <w:rsid w:val="0023082B"/>
  </w:style>
  <w:style w:type="numbering" w:customStyle="1" w:styleId="NoList431">
    <w:name w:val="No List431"/>
    <w:next w:val="NoList"/>
    <w:uiPriority w:val="99"/>
    <w:semiHidden/>
    <w:unhideWhenUsed/>
    <w:rsid w:val="0023082B"/>
  </w:style>
  <w:style w:type="numbering" w:customStyle="1" w:styleId="NoList521">
    <w:name w:val="No List521"/>
    <w:next w:val="NoList"/>
    <w:uiPriority w:val="99"/>
    <w:semiHidden/>
    <w:unhideWhenUsed/>
    <w:rsid w:val="0023082B"/>
  </w:style>
  <w:style w:type="numbering" w:customStyle="1" w:styleId="NoList621">
    <w:name w:val="No List621"/>
    <w:next w:val="NoList"/>
    <w:uiPriority w:val="99"/>
    <w:semiHidden/>
    <w:unhideWhenUsed/>
    <w:rsid w:val="0023082B"/>
  </w:style>
  <w:style w:type="numbering" w:customStyle="1" w:styleId="NoList721">
    <w:name w:val="No List721"/>
    <w:next w:val="NoList"/>
    <w:uiPriority w:val="99"/>
    <w:semiHidden/>
    <w:unhideWhenUsed/>
    <w:rsid w:val="0023082B"/>
  </w:style>
  <w:style w:type="numbering" w:customStyle="1" w:styleId="NoList1121">
    <w:name w:val="No List1121"/>
    <w:next w:val="NoList"/>
    <w:uiPriority w:val="99"/>
    <w:semiHidden/>
    <w:unhideWhenUsed/>
    <w:rsid w:val="0023082B"/>
  </w:style>
  <w:style w:type="numbering" w:customStyle="1" w:styleId="NoList2121">
    <w:name w:val="No List2121"/>
    <w:next w:val="NoList"/>
    <w:uiPriority w:val="99"/>
    <w:semiHidden/>
    <w:unhideWhenUsed/>
    <w:rsid w:val="0023082B"/>
  </w:style>
  <w:style w:type="numbering" w:customStyle="1" w:styleId="NoList3121">
    <w:name w:val="No List3121"/>
    <w:next w:val="NoList"/>
    <w:uiPriority w:val="99"/>
    <w:semiHidden/>
    <w:unhideWhenUsed/>
    <w:rsid w:val="0023082B"/>
  </w:style>
  <w:style w:type="numbering" w:customStyle="1" w:styleId="NoList4121">
    <w:name w:val="No List4121"/>
    <w:next w:val="NoList"/>
    <w:uiPriority w:val="99"/>
    <w:semiHidden/>
    <w:unhideWhenUsed/>
    <w:rsid w:val="0023082B"/>
  </w:style>
  <w:style w:type="numbering" w:customStyle="1" w:styleId="NoList5111">
    <w:name w:val="No List5111"/>
    <w:next w:val="NoList"/>
    <w:uiPriority w:val="99"/>
    <w:semiHidden/>
    <w:unhideWhenUsed/>
    <w:rsid w:val="0023082B"/>
  </w:style>
  <w:style w:type="numbering" w:customStyle="1" w:styleId="NoList6111">
    <w:name w:val="No List6111"/>
    <w:next w:val="NoList"/>
    <w:uiPriority w:val="99"/>
    <w:semiHidden/>
    <w:unhideWhenUsed/>
    <w:rsid w:val="0023082B"/>
  </w:style>
  <w:style w:type="numbering" w:customStyle="1" w:styleId="NoList7111">
    <w:name w:val="No List7111"/>
    <w:next w:val="NoList"/>
    <w:uiPriority w:val="99"/>
    <w:semiHidden/>
    <w:unhideWhenUsed/>
    <w:rsid w:val="0023082B"/>
  </w:style>
  <w:style w:type="numbering" w:customStyle="1" w:styleId="NoList8111">
    <w:name w:val="No List8111"/>
    <w:next w:val="NoList"/>
    <w:uiPriority w:val="99"/>
    <w:semiHidden/>
    <w:unhideWhenUsed/>
    <w:rsid w:val="0023082B"/>
  </w:style>
  <w:style w:type="numbering" w:customStyle="1" w:styleId="NoList1221">
    <w:name w:val="No List1221"/>
    <w:next w:val="NoList"/>
    <w:uiPriority w:val="99"/>
    <w:semiHidden/>
    <w:rsid w:val="0023082B"/>
  </w:style>
  <w:style w:type="numbering" w:customStyle="1" w:styleId="NoList11121">
    <w:name w:val="No List11121"/>
    <w:next w:val="NoList"/>
    <w:uiPriority w:val="99"/>
    <w:semiHidden/>
    <w:unhideWhenUsed/>
    <w:rsid w:val="0023082B"/>
  </w:style>
  <w:style w:type="numbering" w:customStyle="1" w:styleId="11210">
    <w:name w:val="无列表1121"/>
    <w:next w:val="NoList"/>
    <w:semiHidden/>
    <w:rsid w:val="0023082B"/>
  </w:style>
  <w:style w:type="numbering" w:customStyle="1" w:styleId="NoList2221">
    <w:name w:val="No List2221"/>
    <w:next w:val="NoList"/>
    <w:uiPriority w:val="99"/>
    <w:semiHidden/>
    <w:unhideWhenUsed/>
    <w:rsid w:val="0023082B"/>
  </w:style>
  <w:style w:type="numbering" w:customStyle="1" w:styleId="NoList3221">
    <w:name w:val="No List3221"/>
    <w:next w:val="NoList"/>
    <w:uiPriority w:val="99"/>
    <w:semiHidden/>
    <w:unhideWhenUsed/>
    <w:rsid w:val="0023082B"/>
  </w:style>
  <w:style w:type="numbering" w:customStyle="1" w:styleId="NoList4211">
    <w:name w:val="No List4211"/>
    <w:next w:val="NoList"/>
    <w:uiPriority w:val="99"/>
    <w:semiHidden/>
    <w:unhideWhenUsed/>
    <w:rsid w:val="0023082B"/>
  </w:style>
  <w:style w:type="numbering" w:customStyle="1" w:styleId="NoList21111">
    <w:name w:val="No List21111"/>
    <w:next w:val="NoList"/>
    <w:uiPriority w:val="99"/>
    <w:semiHidden/>
    <w:unhideWhenUsed/>
    <w:rsid w:val="0023082B"/>
  </w:style>
  <w:style w:type="numbering" w:customStyle="1" w:styleId="NoList31111">
    <w:name w:val="No List31111"/>
    <w:next w:val="NoList"/>
    <w:uiPriority w:val="99"/>
    <w:semiHidden/>
    <w:unhideWhenUsed/>
    <w:rsid w:val="0023082B"/>
  </w:style>
  <w:style w:type="numbering" w:customStyle="1" w:styleId="NoList41111">
    <w:name w:val="No List41111"/>
    <w:next w:val="NoList"/>
    <w:uiPriority w:val="99"/>
    <w:semiHidden/>
    <w:unhideWhenUsed/>
    <w:rsid w:val="0023082B"/>
  </w:style>
  <w:style w:type="numbering" w:customStyle="1" w:styleId="111110">
    <w:name w:val="无列表11111"/>
    <w:next w:val="NoList"/>
    <w:semiHidden/>
    <w:rsid w:val="0023082B"/>
  </w:style>
  <w:style w:type="numbering" w:customStyle="1" w:styleId="NoList111111">
    <w:name w:val="No List111111"/>
    <w:next w:val="NoList"/>
    <w:uiPriority w:val="99"/>
    <w:semiHidden/>
    <w:unhideWhenUsed/>
    <w:rsid w:val="0023082B"/>
  </w:style>
  <w:style w:type="numbering" w:customStyle="1" w:styleId="NoList12111">
    <w:name w:val="No List12111"/>
    <w:next w:val="NoList"/>
    <w:uiPriority w:val="99"/>
    <w:semiHidden/>
    <w:unhideWhenUsed/>
    <w:rsid w:val="0023082B"/>
  </w:style>
  <w:style w:type="numbering" w:customStyle="1" w:styleId="NoList22111">
    <w:name w:val="No List22111"/>
    <w:next w:val="NoList"/>
    <w:uiPriority w:val="99"/>
    <w:semiHidden/>
    <w:unhideWhenUsed/>
    <w:rsid w:val="0023082B"/>
  </w:style>
  <w:style w:type="numbering" w:customStyle="1" w:styleId="NoList32111">
    <w:name w:val="No List32111"/>
    <w:next w:val="NoList"/>
    <w:uiPriority w:val="99"/>
    <w:semiHidden/>
    <w:unhideWhenUsed/>
    <w:rsid w:val="0023082B"/>
  </w:style>
  <w:style w:type="numbering" w:customStyle="1" w:styleId="NoList141">
    <w:name w:val="No List141"/>
    <w:next w:val="NoList"/>
    <w:uiPriority w:val="99"/>
    <w:semiHidden/>
    <w:unhideWhenUsed/>
    <w:rsid w:val="0023082B"/>
  </w:style>
  <w:style w:type="numbering" w:customStyle="1" w:styleId="NoList151">
    <w:name w:val="No List151"/>
    <w:next w:val="NoList"/>
    <w:uiPriority w:val="99"/>
    <w:semiHidden/>
    <w:unhideWhenUsed/>
    <w:rsid w:val="0023082B"/>
  </w:style>
  <w:style w:type="numbering" w:customStyle="1" w:styleId="NoList241">
    <w:name w:val="No List241"/>
    <w:next w:val="NoList"/>
    <w:uiPriority w:val="99"/>
    <w:semiHidden/>
    <w:unhideWhenUsed/>
    <w:rsid w:val="0023082B"/>
  </w:style>
  <w:style w:type="numbering" w:customStyle="1" w:styleId="NoList341">
    <w:name w:val="No List341"/>
    <w:next w:val="NoList"/>
    <w:uiPriority w:val="99"/>
    <w:semiHidden/>
    <w:unhideWhenUsed/>
    <w:rsid w:val="0023082B"/>
  </w:style>
  <w:style w:type="numbering" w:customStyle="1" w:styleId="NoList441">
    <w:name w:val="No List441"/>
    <w:next w:val="NoList"/>
    <w:uiPriority w:val="99"/>
    <w:semiHidden/>
    <w:unhideWhenUsed/>
    <w:rsid w:val="0023082B"/>
  </w:style>
  <w:style w:type="numbering" w:customStyle="1" w:styleId="NoList531">
    <w:name w:val="No List531"/>
    <w:next w:val="NoList"/>
    <w:uiPriority w:val="99"/>
    <w:semiHidden/>
    <w:unhideWhenUsed/>
    <w:rsid w:val="0023082B"/>
  </w:style>
  <w:style w:type="numbering" w:customStyle="1" w:styleId="NoList631">
    <w:name w:val="No List631"/>
    <w:next w:val="NoList"/>
    <w:uiPriority w:val="99"/>
    <w:semiHidden/>
    <w:unhideWhenUsed/>
    <w:rsid w:val="0023082B"/>
  </w:style>
  <w:style w:type="numbering" w:customStyle="1" w:styleId="NoList731">
    <w:name w:val="No List731"/>
    <w:next w:val="NoList"/>
    <w:uiPriority w:val="99"/>
    <w:semiHidden/>
    <w:unhideWhenUsed/>
    <w:rsid w:val="0023082B"/>
  </w:style>
  <w:style w:type="numbering" w:customStyle="1" w:styleId="NoList821">
    <w:name w:val="No List821"/>
    <w:next w:val="NoList"/>
    <w:uiPriority w:val="99"/>
    <w:semiHidden/>
    <w:unhideWhenUsed/>
    <w:rsid w:val="0023082B"/>
  </w:style>
  <w:style w:type="numbering" w:customStyle="1" w:styleId="NoList921">
    <w:name w:val="No List921"/>
    <w:next w:val="NoList"/>
    <w:uiPriority w:val="99"/>
    <w:semiHidden/>
    <w:unhideWhenUsed/>
    <w:rsid w:val="0023082B"/>
  </w:style>
  <w:style w:type="numbering" w:customStyle="1" w:styleId="NoList1131">
    <w:name w:val="No List1131"/>
    <w:next w:val="NoList"/>
    <w:uiPriority w:val="99"/>
    <w:semiHidden/>
    <w:unhideWhenUsed/>
    <w:rsid w:val="0023082B"/>
  </w:style>
  <w:style w:type="numbering" w:customStyle="1" w:styleId="NoList2131">
    <w:name w:val="No List2131"/>
    <w:next w:val="NoList"/>
    <w:uiPriority w:val="99"/>
    <w:semiHidden/>
    <w:unhideWhenUsed/>
    <w:rsid w:val="0023082B"/>
  </w:style>
  <w:style w:type="numbering" w:customStyle="1" w:styleId="NoList3131">
    <w:name w:val="No List3131"/>
    <w:next w:val="NoList"/>
    <w:uiPriority w:val="99"/>
    <w:semiHidden/>
    <w:unhideWhenUsed/>
    <w:rsid w:val="0023082B"/>
  </w:style>
  <w:style w:type="numbering" w:customStyle="1" w:styleId="NoList4131">
    <w:name w:val="No List4131"/>
    <w:next w:val="NoList"/>
    <w:uiPriority w:val="99"/>
    <w:semiHidden/>
    <w:unhideWhenUsed/>
    <w:rsid w:val="0023082B"/>
  </w:style>
  <w:style w:type="numbering" w:customStyle="1" w:styleId="NoList5121">
    <w:name w:val="No List5121"/>
    <w:next w:val="NoList"/>
    <w:uiPriority w:val="99"/>
    <w:semiHidden/>
    <w:unhideWhenUsed/>
    <w:rsid w:val="0023082B"/>
  </w:style>
  <w:style w:type="numbering" w:customStyle="1" w:styleId="NoList6121">
    <w:name w:val="No List6121"/>
    <w:next w:val="NoList"/>
    <w:uiPriority w:val="99"/>
    <w:semiHidden/>
    <w:unhideWhenUsed/>
    <w:rsid w:val="0023082B"/>
  </w:style>
  <w:style w:type="numbering" w:customStyle="1" w:styleId="NoList7121">
    <w:name w:val="No List7121"/>
    <w:next w:val="NoList"/>
    <w:uiPriority w:val="99"/>
    <w:semiHidden/>
    <w:unhideWhenUsed/>
    <w:rsid w:val="0023082B"/>
  </w:style>
  <w:style w:type="numbering" w:customStyle="1" w:styleId="NoList8121">
    <w:name w:val="No List8121"/>
    <w:next w:val="NoList"/>
    <w:uiPriority w:val="99"/>
    <w:semiHidden/>
    <w:unhideWhenUsed/>
    <w:rsid w:val="0023082B"/>
  </w:style>
  <w:style w:type="numbering" w:customStyle="1" w:styleId="NoList9111">
    <w:name w:val="No List9111"/>
    <w:next w:val="NoList"/>
    <w:uiPriority w:val="99"/>
    <w:semiHidden/>
    <w:unhideWhenUsed/>
    <w:rsid w:val="0023082B"/>
  </w:style>
  <w:style w:type="numbering" w:customStyle="1" w:styleId="LFO1921">
    <w:name w:val="LFO1921"/>
    <w:basedOn w:val="NoList"/>
    <w:rsid w:val="0023082B"/>
  </w:style>
  <w:style w:type="numbering" w:customStyle="1" w:styleId="NoList1011">
    <w:name w:val="No List1011"/>
    <w:next w:val="NoList"/>
    <w:uiPriority w:val="99"/>
    <w:semiHidden/>
    <w:unhideWhenUsed/>
    <w:rsid w:val="0023082B"/>
  </w:style>
  <w:style w:type="numbering" w:customStyle="1" w:styleId="LFO19111">
    <w:name w:val="LFO19111"/>
    <w:basedOn w:val="NoList"/>
    <w:rsid w:val="0023082B"/>
  </w:style>
  <w:style w:type="numbering" w:customStyle="1" w:styleId="NoList1231">
    <w:name w:val="No List1231"/>
    <w:next w:val="NoList"/>
    <w:uiPriority w:val="99"/>
    <w:semiHidden/>
    <w:rsid w:val="0023082B"/>
  </w:style>
  <w:style w:type="numbering" w:customStyle="1" w:styleId="NoList11131">
    <w:name w:val="No List11131"/>
    <w:next w:val="NoList"/>
    <w:uiPriority w:val="99"/>
    <w:semiHidden/>
    <w:unhideWhenUsed/>
    <w:rsid w:val="0023082B"/>
  </w:style>
  <w:style w:type="numbering" w:customStyle="1" w:styleId="1310">
    <w:name w:val="无列表131"/>
    <w:next w:val="NoList"/>
    <w:semiHidden/>
    <w:rsid w:val="0023082B"/>
  </w:style>
  <w:style w:type="numbering" w:customStyle="1" w:styleId="1311">
    <w:name w:val="リストなし131"/>
    <w:next w:val="NoList"/>
    <w:uiPriority w:val="99"/>
    <w:semiHidden/>
    <w:unhideWhenUsed/>
    <w:rsid w:val="0023082B"/>
  </w:style>
  <w:style w:type="numbering" w:customStyle="1" w:styleId="11310">
    <w:name w:val="无列表1131"/>
    <w:next w:val="NoList"/>
    <w:semiHidden/>
    <w:rsid w:val="0023082B"/>
  </w:style>
  <w:style w:type="numbering" w:customStyle="1" w:styleId="11211">
    <w:name w:val="リストなし1121"/>
    <w:next w:val="NoList"/>
    <w:uiPriority w:val="99"/>
    <w:semiHidden/>
    <w:unhideWhenUsed/>
    <w:rsid w:val="0023082B"/>
  </w:style>
  <w:style w:type="numbering" w:customStyle="1" w:styleId="NoList2231">
    <w:name w:val="No List2231"/>
    <w:next w:val="NoList"/>
    <w:uiPriority w:val="99"/>
    <w:semiHidden/>
    <w:unhideWhenUsed/>
    <w:rsid w:val="0023082B"/>
  </w:style>
  <w:style w:type="numbering" w:customStyle="1" w:styleId="NoList3231">
    <w:name w:val="No List3231"/>
    <w:next w:val="NoList"/>
    <w:uiPriority w:val="99"/>
    <w:semiHidden/>
    <w:unhideWhenUsed/>
    <w:rsid w:val="0023082B"/>
  </w:style>
  <w:style w:type="numbering" w:customStyle="1" w:styleId="NoList4221">
    <w:name w:val="No List4221"/>
    <w:next w:val="NoList"/>
    <w:uiPriority w:val="99"/>
    <w:semiHidden/>
    <w:unhideWhenUsed/>
    <w:rsid w:val="0023082B"/>
  </w:style>
  <w:style w:type="numbering" w:customStyle="1" w:styleId="NoList21121">
    <w:name w:val="No List21121"/>
    <w:next w:val="NoList"/>
    <w:uiPriority w:val="99"/>
    <w:semiHidden/>
    <w:unhideWhenUsed/>
    <w:rsid w:val="0023082B"/>
  </w:style>
  <w:style w:type="numbering" w:customStyle="1" w:styleId="NoList31121">
    <w:name w:val="No List31121"/>
    <w:next w:val="NoList"/>
    <w:uiPriority w:val="99"/>
    <w:semiHidden/>
    <w:unhideWhenUsed/>
    <w:rsid w:val="0023082B"/>
  </w:style>
  <w:style w:type="numbering" w:customStyle="1" w:styleId="NoList41121">
    <w:name w:val="No List41121"/>
    <w:next w:val="NoList"/>
    <w:uiPriority w:val="99"/>
    <w:semiHidden/>
    <w:unhideWhenUsed/>
    <w:rsid w:val="0023082B"/>
  </w:style>
  <w:style w:type="numbering" w:customStyle="1" w:styleId="11121">
    <w:name w:val="无列表11121"/>
    <w:next w:val="NoList"/>
    <w:semiHidden/>
    <w:rsid w:val="0023082B"/>
  </w:style>
  <w:style w:type="numbering" w:customStyle="1" w:styleId="NoList111121">
    <w:name w:val="No List111121"/>
    <w:next w:val="NoList"/>
    <w:uiPriority w:val="99"/>
    <w:semiHidden/>
    <w:unhideWhenUsed/>
    <w:rsid w:val="0023082B"/>
  </w:style>
  <w:style w:type="numbering" w:customStyle="1" w:styleId="NoList12121">
    <w:name w:val="No List12121"/>
    <w:next w:val="NoList"/>
    <w:uiPriority w:val="99"/>
    <w:semiHidden/>
    <w:unhideWhenUsed/>
    <w:rsid w:val="0023082B"/>
  </w:style>
  <w:style w:type="numbering" w:customStyle="1" w:styleId="NoList22121">
    <w:name w:val="No List22121"/>
    <w:next w:val="NoList"/>
    <w:uiPriority w:val="99"/>
    <w:semiHidden/>
    <w:unhideWhenUsed/>
    <w:rsid w:val="0023082B"/>
  </w:style>
  <w:style w:type="numbering" w:customStyle="1" w:styleId="NoList32121">
    <w:name w:val="No List32121"/>
    <w:next w:val="NoList"/>
    <w:uiPriority w:val="99"/>
    <w:semiHidden/>
    <w:unhideWhenUsed/>
    <w:rsid w:val="0023082B"/>
  </w:style>
  <w:style w:type="numbering" w:customStyle="1" w:styleId="NoList161">
    <w:name w:val="No List161"/>
    <w:next w:val="NoList"/>
    <w:uiPriority w:val="99"/>
    <w:semiHidden/>
    <w:unhideWhenUsed/>
    <w:rsid w:val="0023082B"/>
  </w:style>
  <w:style w:type="numbering" w:customStyle="1" w:styleId="NoList171">
    <w:name w:val="No List171"/>
    <w:next w:val="NoList"/>
    <w:uiPriority w:val="99"/>
    <w:semiHidden/>
    <w:unhideWhenUsed/>
    <w:rsid w:val="0023082B"/>
  </w:style>
  <w:style w:type="numbering" w:customStyle="1" w:styleId="NoList251">
    <w:name w:val="No List251"/>
    <w:next w:val="NoList"/>
    <w:uiPriority w:val="99"/>
    <w:semiHidden/>
    <w:unhideWhenUsed/>
    <w:rsid w:val="0023082B"/>
  </w:style>
  <w:style w:type="numbering" w:customStyle="1" w:styleId="NoList351">
    <w:name w:val="No List351"/>
    <w:next w:val="NoList"/>
    <w:uiPriority w:val="99"/>
    <w:semiHidden/>
    <w:unhideWhenUsed/>
    <w:rsid w:val="0023082B"/>
  </w:style>
  <w:style w:type="numbering" w:customStyle="1" w:styleId="NoList451">
    <w:name w:val="No List451"/>
    <w:next w:val="NoList"/>
    <w:uiPriority w:val="99"/>
    <w:semiHidden/>
    <w:unhideWhenUsed/>
    <w:rsid w:val="0023082B"/>
  </w:style>
  <w:style w:type="numbering" w:customStyle="1" w:styleId="NoList541">
    <w:name w:val="No List541"/>
    <w:next w:val="NoList"/>
    <w:uiPriority w:val="99"/>
    <w:semiHidden/>
    <w:unhideWhenUsed/>
    <w:rsid w:val="0023082B"/>
  </w:style>
  <w:style w:type="numbering" w:customStyle="1" w:styleId="NoList641">
    <w:name w:val="No List641"/>
    <w:next w:val="NoList"/>
    <w:uiPriority w:val="99"/>
    <w:semiHidden/>
    <w:unhideWhenUsed/>
    <w:rsid w:val="0023082B"/>
  </w:style>
  <w:style w:type="numbering" w:customStyle="1" w:styleId="NoList741">
    <w:name w:val="No List741"/>
    <w:next w:val="NoList"/>
    <w:uiPriority w:val="99"/>
    <w:semiHidden/>
    <w:unhideWhenUsed/>
    <w:rsid w:val="0023082B"/>
  </w:style>
  <w:style w:type="numbering" w:customStyle="1" w:styleId="NoList831">
    <w:name w:val="No List831"/>
    <w:next w:val="NoList"/>
    <w:uiPriority w:val="99"/>
    <w:semiHidden/>
    <w:unhideWhenUsed/>
    <w:rsid w:val="0023082B"/>
  </w:style>
  <w:style w:type="numbering" w:customStyle="1" w:styleId="NoList931">
    <w:name w:val="No List931"/>
    <w:next w:val="NoList"/>
    <w:uiPriority w:val="99"/>
    <w:semiHidden/>
    <w:unhideWhenUsed/>
    <w:rsid w:val="0023082B"/>
  </w:style>
  <w:style w:type="numbering" w:customStyle="1" w:styleId="NoList1141">
    <w:name w:val="No List1141"/>
    <w:next w:val="NoList"/>
    <w:uiPriority w:val="99"/>
    <w:semiHidden/>
    <w:unhideWhenUsed/>
    <w:rsid w:val="0023082B"/>
  </w:style>
  <w:style w:type="numbering" w:customStyle="1" w:styleId="NoList2141">
    <w:name w:val="No List2141"/>
    <w:next w:val="NoList"/>
    <w:uiPriority w:val="99"/>
    <w:semiHidden/>
    <w:unhideWhenUsed/>
    <w:rsid w:val="0023082B"/>
  </w:style>
  <w:style w:type="numbering" w:customStyle="1" w:styleId="NoList3141">
    <w:name w:val="No List3141"/>
    <w:next w:val="NoList"/>
    <w:uiPriority w:val="99"/>
    <w:semiHidden/>
    <w:unhideWhenUsed/>
    <w:rsid w:val="0023082B"/>
  </w:style>
  <w:style w:type="numbering" w:customStyle="1" w:styleId="NoList4141">
    <w:name w:val="No List4141"/>
    <w:next w:val="NoList"/>
    <w:uiPriority w:val="99"/>
    <w:semiHidden/>
    <w:unhideWhenUsed/>
    <w:rsid w:val="0023082B"/>
  </w:style>
  <w:style w:type="numbering" w:customStyle="1" w:styleId="NoList5131">
    <w:name w:val="No List5131"/>
    <w:next w:val="NoList"/>
    <w:uiPriority w:val="99"/>
    <w:semiHidden/>
    <w:unhideWhenUsed/>
    <w:rsid w:val="0023082B"/>
  </w:style>
  <w:style w:type="numbering" w:customStyle="1" w:styleId="NoList6131">
    <w:name w:val="No List6131"/>
    <w:next w:val="NoList"/>
    <w:uiPriority w:val="99"/>
    <w:semiHidden/>
    <w:unhideWhenUsed/>
    <w:rsid w:val="0023082B"/>
  </w:style>
  <w:style w:type="numbering" w:customStyle="1" w:styleId="NoList7131">
    <w:name w:val="No List7131"/>
    <w:next w:val="NoList"/>
    <w:uiPriority w:val="99"/>
    <w:semiHidden/>
    <w:unhideWhenUsed/>
    <w:rsid w:val="0023082B"/>
  </w:style>
  <w:style w:type="numbering" w:customStyle="1" w:styleId="NoList8131">
    <w:name w:val="No List8131"/>
    <w:next w:val="NoList"/>
    <w:uiPriority w:val="99"/>
    <w:semiHidden/>
    <w:unhideWhenUsed/>
    <w:rsid w:val="0023082B"/>
  </w:style>
  <w:style w:type="numbering" w:customStyle="1" w:styleId="NoList9121">
    <w:name w:val="No List9121"/>
    <w:next w:val="NoList"/>
    <w:uiPriority w:val="99"/>
    <w:semiHidden/>
    <w:unhideWhenUsed/>
    <w:rsid w:val="0023082B"/>
  </w:style>
  <w:style w:type="numbering" w:customStyle="1" w:styleId="LFO1931">
    <w:name w:val="LFO1931"/>
    <w:basedOn w:val="NoList"/>
    <w:rsid w:val="0023082B"/>
  </w:style>
  <w:style w:type="numbering" w:customStyle="1" w:styleId="NoList1021">
    <w:name w:val="No List1021"/>
    <w:next w:val="NoList"/>
    <w:uiPriority w:val="99"/>
    <w:semiHidden/>
    <w:unhideWhenUsed/>
    <w:rsid w:val="0023082B"/>
  </w:style>
  <w:style w:type="numbering" w:customStyle="1" w:styleId="LFO19121">
    <w:name w:val="LFO19121"/>
    <w:basedOn w:val="NoList"/>
    <w:rsid w:val="0023082B"/>
  </w:style>
  <w:style w:type="numbering" w:customStyle="1" w:styleId="NoList1241">
    <w:name w:val="No List1241"/>
    <w:next w:val="NoList"/>
    <w:uiPriority w:val="99"/>
    <w:semiHidden/>
    <w:rsid w:val="0023082B"/>
  </w:style>
  <w:style w:type="numbering" w:customStyle="1" w:styleId="NoList11141">
    <w:name w:val="No List11141"/>
    <w:next w:val="NoList"/>
    <w:uiPriority w:val="99"/>
    <w:semiHidden/>
    <w:unhideWhenUsed/>
    <w:rsid w:val="0023082B"/>
  </w:style>
  <w:style w:type="numbering" w:customStyle="1" w:styleId="1410">
    <w:name w:val="无列表141"/>
    <w:next w:val="NoList"/>
    <w:semiHidden/>
    <w:rsid w:val="0023082B"/>
  </w:style>
  <w:style w:type="numbering" w:customStyle="1" w:styleId="1411">
    <w:name w:val="リストなし141"/>
    <w:next w:val="NoList"/>
    <w:uiPriority w:val="99"/>
    <w:semiHidden/>
    <w:unhideWhenUsed/>
    <w:rsid w:val="0023082B"/>
  </w:style>
  <w:style w:type="numbering" w:customStyle="1" w:styleId="11410">
    <w:name w:val="无列表1141"/>
    <w:next w:val="NoList"/>
    <w:semiHidden/>
    <w:rsid w:val="0023082B"/>
  </w:style>
  <w:style w:type="numbering" w:customStyle="1" w:styleId="11311">
    <w:name w:val="リストなし1131"/>
    <w:next w:val="NoList"/>
    <w:uiPriority w:val="99"/>
    <w:semiHidden/>
    <w:unhideWhenUsed/>
    <w:rsid w:val="0023082B"/>
  </w:style>
  <w:style w:type="numbering" w:customStyle="1" w:styleId="NoList2241">
    <w:name w:val="No List2241"/>
    <w:next w:val="NoList"/>
    <w:uiPriority w:val="99"/>
    <w:semiHidden/>
    <w:unhideWhenUsed/>
    <w:rsid w:val="0023082B"/>
  </w:style>
  <w:style w:type="numbering" w:customStyle="1" w:styleId="NoList3241">
    <w:name w:val="No List3241"/>
    <w:next w:val="NoList"/>
    <w:uiPriority w:val="99"/>
    <w:semiHidden/>
    <w:unhideWhenUsed/>
    <w:rsid w:val="0023082B"/>
  </w:style>
  <w:style w:type="numbering" w:customStyle="1" w:styleId="NoList4231">
    <w:name w:val="No List4231"/>
    <w:next w:val="NoList"/>
    <w:uiPriority w:val="99"/>
    <w:semiHidden/>
    <w:unhideWhenUsed/>
    <w:rsid w:val="0023082B"/>
  </w:style>
  <w:style w:type="numbering" w:customStyle="1" w:styleId="NoList21131">
    <w:name w:val="No List21131"/>
    <w:next w:val="NoList"/>
    <w:uiPriority w:val="99"/>
    <w:semiHidden/>
    <w:unhideWhenUsed/>
    <w:rsid w:val="0023082B"/>
  </w:style>
  <w:style w:type="numbering" w:customStyle="1" w:styleId="NoList31131">
    <w:name w:val="No List31131"/>
    <w:next w:val="NoList"/>
    <w:uiPriority w:val="99"/>
    <w:semiHidden/>
    <w:unhideWhenUsed/>
    <w:rsid w:val="0023082B"/>
  </w:style>
  <w:style w:type="numbering" w:customStyle="1" w:styleId="NoList41131">
    <w:name w:val="No List41131"/>
    <w:next w:val="NoList"/>
    <w:uiPriority w:val="99"/>
    <w:semiHidden/>
    <w:unhideWhenUsed/>
    <w:rsid w:val="0023082B"/>
  </w:style>
  <w:style w:type="numbering" w:customStyle="1" w:styleId="11131">
    <w:name w:val="无列表11131"/>
    <w:next w:val="NoList"/>
    <w:semiHidden/>
    <w:rsid w:val="0023082B"/>
  </w:style>
  <w:style w:type="numbering" w:customStyle="1" w:styleId="NoList111131">
    <w:name w:val="No List111131"/>
    <w:next w:val="NoList"/>
    <w:uiPriority w:val="99"/>
    <w:semiHidden/>
    <w:unhideWhenUsed/>
    <w:rsid w:val="0023082B"/>
  </w:style>
  <w:style w:type="numbering" w:customStyle="1" w:styleId="NoList12131">
    <w:name w:val="No List12131"/>
    <w:next w:val="NoList"/>
    <w:uiPriority w:val="99"/>
    <w:semiHidden/>
    <w:unhideWhenUsed/>
    <w:rsid w:val="0023082B"/>
  </w:style>
  <w:style w:type="numbering" w:customStyle="1" w:styleId="NoList22131">
    <w:name w:val="No List22131"/>
    <w:next w:val="NoList"/>
    <w:uiPriority w:val="99"/>
    <w:semiHidden/>
    <w:unhideWhenUsed/>
    <w:rsid w:val="0023082B"/>
  </w:style>
  <w:style w:type="numbering" w:customStyle="1" w:styleId="NoList32131">
    <w:name w:val="No List32131"/>
    <w:next w:val="NoList"/>
    <w:uiPriority w:val="99"/>
    <w:semiHidden/>
    <w:unhideWhenUsed/>
    <w:rsid w:val="0023082B"/>
  </w:style>
  <w:style w:type="character" w:customStyle="1" w:styleId="font01">
    <w:name w:val="font01"/>
    <w:basedOn w:val="DefaultParagraphFont"/>
    <w:qFormat/>
    <w:rsid w:val="0023082B"/>
    <w:rPr>
      <w:rFonts w:ascii="Arial" w:hAnsi="Arial" w:cs="Arial" w:hint="default"/>
      <w:color w:val="000000"/>
      <w:sz w:val="18"/>
      <w:szCs w:val="18"/>
      <w:u w:val="none"/>
      <w:vertAlign w:val="superscript"/>
    </w:rPr>
  </w:style>
  <w:style w:type="character" w:customStyle="1" w:styleId="font51">
    <w:name w:val="font51"/>
    <w:basedOn w:val="DefaultParagraphFont"/>
    <w:qFormat/>
    <w:rsid w:val="0023082B"/>
    <w:rPr>
      <w:rFonts w:ascii="Arial" w:hAnsi="Arial" w:cs="Arial" w:hint="default"/>
      <w:color w:val="000000"/>
      <w:sz w:val="21"/>
      <w:szCs w:val="21"/>
      <w:u w:val="none"/>
    </w:rPr>
  </w:style>
  <w:style w:type="character" w:customStyle="1" w:styleId="2d">
    <w:name w:val="不明显参考2"/>
    <w:uiPriority w:val="31"/>
    <w:qFormat/>
    <w:rsid w:val="0023082B"/>
    <w:rPr>
      <w:smallCaps/>
      <w:color w:val="5A5A5A"/>
    </w:rPr>
  </w:style>
  <w:style w:type="paragraph" w:customStyle="1" w:styleId="TOC20">
    <w:name w:val="TOC 标题2"/>
    <w:basedOn w:val="Heading1"/>
    <w:next w:val="Normal"/>
    <w:uiPriority w:val="39"/>
    <w:unhideWhenUsed/>
    <w:qFormat/>
    <w:rsid w:val="0023082B"/>
    <w:pPr>
      <w:spacing w:after="0" w:line="259" w:lineRule="auto"/>
      <w:outlineLvl w:val="9"/>
    </w:pPr>
    <w:rPr>
      <w:rFonts w:ascii="Calibri Light" w:eastAsia="Times New Roman" w:hAnsi="Calibri Light"/>
      <w:color w:val="2F5496"/>
      <w:szCs w:val="32"/>
      <w:lang w:val="en-US" w:eastAsia="en-GB"/>
    </w:rPr>
  </w:style>
  <w:style w:type="table" w:customStyle="1" w:styleId="3210">
    <w:name w:val="网格型321"/>
    <w:basedOn w:val="TableNormal"/>
    <w:qFormat/>
    <w:rsid w:val="002308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2308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2308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2308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2308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23082B"/>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23082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4">
    <w:name w:val="수정1"/>
    <w:hidden/>
    <w:semiHidden/>
    <w:qFormat/>
    <w:rsid w:val="0023082B"/>
    <w:rPr>
      <w:rFonts w:eastAsia="Batang"/>
      <w:lang w:val="en-GB" w:eastAsia="en-US"/>
    </w:rPr>
  </w:style>
  <w:style w:type="table" w:customStyle="1" w:styleId="TableGrid256">
    <w:name w:val="Table Grid256"/>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3082B"/>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23082B"/>
  </w:style>
  <w:style w:type="table" w:customStyle="1" w:styleId="TableGrid46">
    <w:name w:val="Table Grid46"/>
    <w:basedOn w:val="TableNormal"/>
    <w:qFormat/>
    <w:rsid w:val="0023082B"/>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3082B"/>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3082B"/>
    <w:rPr>
      <w:lang w:val="en-GB" w:eastAsia="en-US"/>
    </w:rPr>
    <w:tblPr/>
  </w:style>
  <w:style w:type="table" w:customStyle="1" w:styleId="TableGrid65">
    <w:name w:val="Table Grid6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3082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23082B"/>
    <w:pPr>
      <w:spacing w:after="180"/>
    </w:pPr>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3082B"/>
    <w:rPr>
      <w:lang w:val="en-GB" w:eastAsia="en-US"/>
    </w:rPr>
    <w:tblPr/>
  </w:style>
  <w:style w:type="table" w:customStyle="1" w:styleId="Tabellengitternetz1122">
    <w:name w:val="Tabellengitternetz1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23082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23082B"/>
    <w:pPr>
      <w:spacing w:after="180"/>
    </w:pPr>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23082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23082B"/>
    <w:pPr>
      <w:spacing w:after="180"/>
    </w:pPr>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23082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3082B"/>
    <w:rPr>
      <w:color w:val="605E5C"/>
      <w:shd w:val="clear" w:color="auto" w:fill="E1DFDD"/>
    </w:rPr>
  </w:style>
  <w:style w:type="table" w:customStyle="1" w:styleId="270">
    <w:name w:val="古典型 27"/>
    <w:basedOn w:val="TableNormal"/>
    <w:next w:val="TableClassic2"/>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23082B"/>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3082B"/>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23082B"/>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3082B"/>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3082B"/>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3082B"/>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23082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3082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3082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3082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3082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3082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3082B"/>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3082B"/>
    <w:rPr>
      <w:lang w:val="en-US" w:eastAsia="zh-CN"/>
    </w:rPr>
    <w:tblPr/>
  </w:style>
  <w:style w:type="table" w:customStyle="1" w:styleId="TableGrid541">
    <w:name w:val="Table Grid541"/>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3082B"/>
    <w:rPr>
      <w:lang w:val="en-US" w:eastAsia="zh-CN"/>
    </w:rPr>
    <w:tblPr/>
  </w:style>
  <w:style w:type="table" w:customStyle="1" w:styleId="TableGrid5111">
    <w:name w:val="Table Grid511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3082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3082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3082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3082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308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3082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3082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3082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308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3082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75875">
      <w:bodyDiv w:val="1"/>
      <w:marLeft w:val="0"/>
      <w:marRight w:val="0"/>
      <w:marTop w:val="0"/>
      <w:marBottom w:val="0"/>
      <w:divBdr>
        <w:top w:val="none" w:sz="0" w:space="0" w:color="auto"/>
        <w:left w:val="none" w:sz="0" w:space="0" w:color="auto"/>
        <w:bottom w:val="none" w:sz="0" w:space="0" w:color="auto"/>
        <w:right w:val="none" w:sz="0" w:space="0" w:color="auto"/>
      </w:divBdr>
    </w:div>
    <w:div w:id="25259346">
      <w:bodyDiv w:val="1"/>
      <w:marLeft w:val="0"/>
      <w:marRight w:val="0"/>
      <w:marTop w:val="0"/>
      <w:marBottom w:val="0"/>
      <w:divBdr>
        <w:top w:val="none" w:sz="0" w:space="0" w:color="auto"/>
        <w:left w:val="none" w:sz="0" w:space="0" w:color="auto"/>
        <w:bottom w:val="none" w:sz="0" w:space="0" w:color="auto"/>
        <w:right w:val="none" w:sz="0" w:space="0" w:color="auto"/>
      </w:divBdr>
    </w:div>
    <w:div w:id="49228584">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11956472">
      <w:bodyDiv w:val="1"/>
      <w:marLeft w:val="0"/>
      <w:marRight w:val="0"/>
      <w:marTop w:val="0"/>
      <w:marBottom w:val="0"/>
      <w:divBdr>
        <w:top w:val="none" w:sz="0" w:space="0" w:color="auto"/>
        <w:left w:val="none" w:sz="0" w:space="0" w:color="auto"/>
        <w:bottom w:val="none" w:sz="0" w:space="0" w:color="auto"/>
        <w:right w:val="none" w:sz="0" w:space="0" w:color="auto"/>
      </w:divBdr>
      <w:divsChild>
        <w:div w:id="24673954">
          <w:marLeft w:val="446"/>
          <w:marRight w:val="0"/>
          <w:marTop w:val="0"/>
          <w:marBottom w:val="0"/>
          <w:divBdr>
            <w:top w:val="none" w:sz="0" w:space="0" w:color="auto"/>
            <w:left w:val="none" w:sz="0" w:space="0" w:color="auto"/>
            <w:bottom w:val="none" w:sz="0" w:space="0" w:color="auto"/>
            <w:right w:val="none" w:sz="0" w:space="0" w:color="auto"/>
          </w:divBdr>
        </w:div>
        <w:div w:id="2063753338">
          <w:marLeft w:val="1166"/>
          <w:marRight w:val="0"/>
          <w:marTop w:val="0"/>
          <w:marBottom w:val="0"/>
          <w:divBdr>
            <w:top w:val="none" w:sz="0" w:space="0" w:color="auto"/>
            <w:left w:val="none" w:sz="0" w:space="0" w:color="auto"/>
            <w:bottom w:val="none" w:sz="0" w:space="0" w:color="auto"/>
            <w:right w:val="none" w:sz="0" w:space="0" w:color="auto"/>
          </w:divBdr>
        </w:div>
        <w:div w:id="1368289122">
          <w:marLeft w:val="1166"/>
          <w:marRight w:val="0"/>
          <w:marTop w:val="0"/>
          <w:marBottom w:val="0"/>
          <w:divBdr>
            <w:top w:val="none" w:sz="0" w:space="0" w:color="auto"/>
            <w:left w:val="none" w:sz="0" w:space="0" w:color="auto"/>
            <w:bottom w:val="none" w:sz="0" w:space="0" w:color="auto"/>
            <w:right w:val="none" w:sz="0" w:space="0" w:color="auto"/>
          </w:divBdr>
        </w:div>
        <w:div w:id="247232382">
          <w:marLeft w:val="1166"/>
          <w:marRight w:val="0"/>
          <w:marTop w:val="0"/>
          <w:marBottom w:val="0"/>
          <w:divBdr>
            <w:top w:val="none" w:sz="0" w:space="0" w:color="auto"/>
            <w:left w:val="none" w:sz="0" w:space="0" w:color="auto"/>
            <w:bottom w:val="none" w:sz="0" w:space="0" w:color="auto"/>
            <w:right w:val="none" w:sz="0" w:space="0" w:color="auto"/>
          </w:divBdr>
        </w:div>
        <w:div w:id="565456300">
          <w:marLeft w:val="446"/>
          <w:marRight w:val="0"/>
          <w:marTop w:val="0"/>
          <w:marBottom w:val="0"/>
          <w:divBdr>
            <w:top w:val="none" w:sz="0" w:space="0" w:color="auto"/>
            <w:left w:val="none" w:sz="0" w:space="0" w:color="auto"/>
            <w:bottom w:val="none" w:sz="0" w:space="0" w:color="auto"/>
            <w:right w:val="none" w:sz="0" w:space="0" w:color="auto"/>
          </w:divBdr>
        </w:div>
        <w:div w:id="1097946578">
          <w:marLeft w:val="1166"/>
          <w:marRight w:val="0"/>
          <w:marTop w:val="0"/>
          <w:marBottom w:val="0"/>
          <w:divBdr>
            <w:top w:val="none" w:sz="0" w:space="0" w:color="auto"/>
            <w:left w:val="none" w:sz="0" w:space="0" w:color="auto"/>
            <w:bottom w:val="none" w:sz="0" w:space="0" w:color="auto"/>
            <w:right w:val="none" w:sz="0" w:space="0" w:color="auto"/>
          </w:divBdr>
        </w:div>
        <w:div w:id="582882277">
          <w:marLeft w:val="1166"/>
          <w:marRight w:val="0"/>
          <w:marTop w:val="0"/>
          <w:marBottom w:val="0"/>
          <w:divBdr>
            <w:top w:val="none" w:sz="0" w:space="0" w:color="auto"/>
            <w:left w:val="none" w:sz="0" w:space="0" w:color="auto"/>
            <w:bottom w:val="none" w:sz="0" w:space="0" w:color="auto"/>
            <w:right w:val="none" w:sz="0" w:space="0" w:color="auto"/>
          </w:divBdr>
        </w:div>
        <w:div w:id="1703894499">
          <w:marLeft w:val="1166"/>
          <w:marRight w:val="0"/>
          <w:marTop w:val="0"/>
          <w:marBottom w:val="0"/>
          <w:divBdr>
            <w:top w:val="none" w:sz="0" w:space="0" w:color="auto"/>
            <w:left w:val="none" w:sz="0" w:space="0" w:color="auto"/>
            <w:bottom w:val="none" w:sz="0" w:space="0" w:color="auto"/>
            <w:right w:val="none" w:sz="0" w:space="0" w:color="auto"/>
          </w:divBdr>
        </w:div>
        <w:div w:id="411778068">
          <w:marLeft w:val="446"/>
          <w:marRight w:val="0"/>
          <w:marTop w:val="0"/>
          <w:marBottom w:val="0"/>
          <w:divBdr>
            <w:top w:val="none" w:sz="0" w:space="0" w:color="auto"/>
            <w:left w:val="none" w:sz="0" w:space="0" w:color="auto"/>
            <w:bottom w:val="none" w:sz="0" w:space="0" w:color="auto"/>
            <w:right w:val="none" w:sz="0" w:space="0" w:color="auto"/>
          </w:divBdr>
        </w:div>
        <w:div w:id="1493059752">
          <w:marLeft w:val="1166"/>
          <w:marRight w:val="0"/>
          <w:marTop w:val="0"/>
          <w:marBottom w:val="0"/>
          <w:divBdr>
            <w:top w:val="none" w:sz="0" w:space="0" w:color="auto"/>
            <w:left w:val="none" w:sz="0" w:space="0" w:color="auto"/>
            <w:bottom w:val="none" w:sz="0" w:space="0" w:color="auto"/>
            <w:right w:val="none" w:sz="0" w:space="0" w:color="auto"/>
          </w:divBdr>
        </w:div>
        <w:div w:id="742458338">
          <w:marLeft w:val="1166"/>
          <w:marRight w:val="0"/>
          <w:marTop w:val="0"/>
          <w:marBottom w:val="0"/>
          <w:divBdr>
            <w:top w:val="none" w:sz="0" w:space="0" w:color="auto"/>
            <w:left w:val="none" w:sz="0" w:space="0" w:color="auto"/>
            <w:bottom w:val="none" w:sz="0" w:space="0" w:color="auto"/>
            <w:right w:val="none" w:sz="0" w:space="0" w:color="auto"/>
          </w:divBdr>
        </w:div>
        <w:div w:id="971833911">
          <w:marLeft w:val="1166"/>
          <w:marRight w:val="0"/>
          <w:marTop w:val="0"/>
          <w:marBottom w:val="0"/>
          <w:divBdr>
            <w:top w:val="none" w:sz="0" w:space="0" w:color="auto"/>
            <w:left w:val="none" w:sz="0" w:space="0" w:color="auto"/>
            <w:bottom w:val="none" w:sz="0" w:space="0" w:color="auto"/>
            <w:right w:val="none" w:sz="0" w:space="0" w:color="auto"/>
          </w:divBdr>
        </w:div>
        <w:div w:id="905265282">
          <w:marLeft w:val="1166"/>
          <w:marRight w:val="0"/>
          <w:marTop w:val="0"/>
          <w:marBottom w:val="0"/>
          <w:divBdr>
            <w:top w:val="none" w:sz="0" w:space="0" w:color="auto"/>
            <w:left w:val="none" w:sz="0" w:space="0" w:color="auto"/>
            <w:bottom w:val="none" w:sz="0" w:space="0" w:color="auto"/>
            <w:right w:val="none" w:sz="0" w:space="0" w:color="auto"/>
          </w:divBdr>
        </w:div>
        <w:div w:id="583026268">
          <w:marLeft w:val="446"/>
          <w:marRight w:val="0"/>
          <w:marTop w:val="0"/>
          <w:marBottom w:val="0"/>
          <w:divBdr>
            <w:top w:val="none" w:sz="0" w:space="0" w:color="auto"/>
            <w:left w:val="none" w:sz="0" w:space="0" w:color="auto"/>
            <w:bottom w:val="none" w:sz="0" w:space="0" w:color="auto"/>
            <w:right w:val="none" w:sz="0" w:space="0" w:color="auto"/>
          </w:divBdr>
        </w:div>
        <w:div w:id="2000959033">
          <w:marLeft w:val="1166"/>
          <w:marRight w:val="0"/>
          <w:marTop w:val="0"/>
          <w:marBottom w:val="0"/>
          <w:divBdr>
            <w:top w:val="none" w:sz="0" w:space="0" w:color="auto"/>
            <w:left w:val="none" w:sz="0" w:space="0" w:color="auto"/>
            <w:bottom w:val="none" w:sz="0" w:space="0" w:color="auto"/>
            <w:right w:val="none" w:sz="0" w:space="0" w:color="auto"/>
          </w:divBdr>
        </w:div>
        <w:div w:id="1487744519">
          <w:marLeft w:val="1166"/>
          <w:marRight w:val="0"/>
          <w:marTop w:val="0"/>
          <w:marBottom w:val="0"/>
          <w:divBdr>
            <w:top w:val="none" w:sz="0" w:space="0" w:color="auto"/>
            <w:left w:val="none" w:sz="0" w:space="0" w:color="auto"/>
            <w:bottom w:val="none" w:sz="0" w:space="0" w:color="auto"/>
            <w:right w:val="none" w:sz="0" w:space="0" w:color="auto"/>
          </w:divBdr>
        </w:div>
        <w:div w:id="2096707481">
          <w:marLeft w:val="1166"/>
          <w:marRight w:val="0"/>
          <w:marTop w:val="0"/>
          <w:marBottom w:val="0"/>
          <w:divBdr>
            <w:top w:val="none" w:sz="0" w:space="0" w:color="auto"/>
            <w:left w:val="none" w:sz="0" w:space="0" w:color="auto"/>
            <w:bottom w:val="none" w:sz="0" w:space="0" w:color="auto"/>
            <w:right w:val="none" w:sz="0" w:space="0" w:color="auto"/>
          </w:divBdr>
        </w:div>
      </w:divsChild>
    </w:div>
    <w:div w:id="333534405">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623078813">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808400315">
      <w:bodyDiv w:val="1"/>
      <w:marLeft w:val="0"/>
      <w:marRight w:val="0"/>
      <w:marTop w:val="0"/>
      <w:marBottom w:val="0"/>
      <w:divBdr>
        <w:top w:val="none" w:sz="0" w:space="0" w:color="auto"/>
        <w:left w:val="none" w:sz="0" w:space="0" w:color="auto"/>
        <w:bottom w:val="none" w:sz="0" w:space="0" w:color="auto"/>
        <w:right w:val="none" w:sz="0" w:space="0" w:color="auto"/>
      </w:divBdr>
      <w:divsChild>
        <w:div w:id="77093208">
          <w:marLeft w:val="446"/>
          <w:marRight w:val="0"/>
          <w:marTop w:val="0"/>
          <w:marBottom w:val="0"/>
          <w:divBdr>
            <w:top w:val="none" w:sz="0" w:space="0" w:color="auto"/>
            <w:left w:val="none" w:sz="0" w:space="0" w:color="auto"/>
            <w:bottom w:val="none" w:sz="0" w:space="0" w:color="auto"/>
            <w:right w:val="none" w:sz="0" w:space="0" w:color="auto"/>
          </w:divBdr>
        </w:div>
        <w:div w:id="1893343695">
          <w:marLeft w:val="1166"/>
          <w:marRight w:val="0"/>
          <w:marTop w:val="0"/>
          <w:marBottom w:val="0"/>
          <w:divBdr>
            <w:top w:val="none" w:sz="0" w:space="0" w:color="auto"/>
            <w:left w:val="none" w:sz="0" w:space="0" w:color="auto"/>
            <w:bottom w:val="none" w:sz="0" w:space="0" w:color="auto"/>
            <w:right w:val="none" w:sz="0" w:space="0" w:color="auto"/>
          </w:divBdr>
        </w:div>
        <w:div w:id="2084138978">
          <w:marLeft w:val="1166"/>
          <w:marRight w:val="0"/>
          <w:marTop w:val="0"/>
          <w:marBottom w:val="0"/>
          <w:divBdr>
            <w:top w:val="none" w:sz="0" w:space="0" w:color="auto"/>
            <w:left w:val="none" w:sz="0" w:space="0" w:color="auto"/>
            <w:bottom w:val="none" w:sz="0" w:space="0" w:color="auto"/>
            <w:right w:val="none" w:sz="0" w:space="0" w:color="auto"/>
          </w:divBdr>
        </w:div>
        <w:div w:id="535430858">
          <w:marLeft w:val="1166"/>
          <w:marRight w:val="0"/>
          <w:marTop w:val="0"/>
          <w:marBottom w:val="0"/>
          <w:divBdr>
            <w:top w:val="none" w:sz="0" w:space="0" w:color="auto"/>
            <w:left w:val="none" w:sz="0" w:space="0" w:color="auto"/>
            <w:bottom w:val="none" w:sz="0" w:space="0" w:color="auto"/>
            <w:right w:val="none" w:sz="0" w:space="0" w:color="auto"/>
          </w:divBdr>
        </w:div>
        <w:div w:id="321203331">
          <w:marLeft w:val="446"/>
          <w:marRight w:val="0"/>
          <w:marTop w:val="0"/>
          <w:marBottom w:val="0"/>
          <w:divBdr>
            <w:top w:val="none" w:sz="0" w:space="0" w:color="auto"/>
            <w:left w:val="none" w:sz="0" w:space="0" w:color="auto"/>
            <w:bottom w:val="none" w:sz="0" w:space="0" w:color="auto"/>
            <w:right w:val="none" w:sz="0" w:space="0" w:color="auto"/>
          </w:divBdr>
        </w:div>
        <w:div w:id="83650727">
          <w:marLeft w:val="1166"/>
          <w:marRight w:val="0"/>
          <w:marTop w:val="0"/>
          <w:marBottom w:val="0"/>
          <w:divBdr>
            <w:top w:val="none" w:sz="0" w:space="0" w:color="auto"/>
            <w:left w:val="none" w:sz="0" w:space="0" w:color="auto"/>
            <w:bottom w:val="none" w:sz="0" w:space="0" w:color="auto"/>
            <w:right w:val="none" w:sz="0" w:space="0" w:color="auto"/>
          </w:divBdr>
        </w:div>
        <w:div w:id="1885367244">
          <w:marLeft w:val="1166"/>
          <w:marRight w:val="0"/>
          <w:marTop w:val="0"/>
          <w:marBottom w:val="0"/>
          <w:divBdr>
            <w:top w:val="none" w:sz="0" w:space="0" w:color="auto"/>
            <w:left w:val="none" w:sz="0" w:space="0" w:color="auto"/>
            <w:bottom w:val="none" w:sz="0" w:space="0" w:color="auto"/>
            <w:right w:val="none" w:sz="0" w:space="0" w:color="auto"/>
          </w:divBdr>
        </w:div>
        <w:div w:id="517472416">
          <w:marLeft w:val="1166"/>
          <w:marRight w:val="0"/>
          <w:marTop w:val="0"/>
          <w:marBottom w:val="0"/>
          <w:divBdr>
            <w:top w:val="none" w:sz="0" w:space="0" w:color="auto"/>
            <w:left w:val="none" w:sz="0" w:space="0" w:color="auto"/>
            <w:bottom w:val="none" w:sz="0" w:space="0" w:color="auto"/>
            <w:right w:val="none" w:sz="0" w:space="0" w:color="auto"/>
          </w:divBdr>
        </w:div>
        <w:div w:id="52579434">
          <w:marLeft w:val="446"/>
          <w:marRight w:val="0"/>
          <w:marTop w:val="0"/>
          <w:marBottom w:val="0"/>
          <w:divBdr>
            <w:top w:val="none" w:sz="0" w:space="0" w:color="auto"/>
            <w:left w:val="none" w:sz="0" w:space="0" w:color="auto"/>
            <w:bottom w:val="none" w:sz="0" w:space="0" w:color="auto"/>
            <w:right w:val="none" w:sz="0" w:space="0" w:color="auto"/>
          </w:divBdr>
        </w:div>
        <w:div w:id="522592516">
          <w:marLeft w:val="1166"/>
          <w:marRight w:val="0"/>
          <w:marTop w:val="0"/>
          <w:marBottom w:val="0"/>
          <w:divBdr>
            <w:top w:val="none" w:sz="0" w:space="0" w:color="auto"/>
            <w:left w:val="none" w:sz="0" w:space="0" w:color="auto"/>
            <w:bottom w:val="none" w:sz="0" w:space="0" w:color="auto"/>
            <w:right w:val="none" w:sz="0" w:space="0" w:color="auto"/>
          </w:divBdr>
        </w:div>
        <w:div w:id="1233197109">
          <w:marLeft w:val="1166"/>
          <w:marRight w:val="0"/>
          <w:marTop w:val="0"/>
          <w:marBottom w:val="0"/>
          <w:divBdr>
            <w:top w:val="none" w:sz="0" w:space="0" w:color="auto"/>
            <w:left w:val="none" w:sz="0" w:space="0" w:color="auto"/>
            <w:bottom w:val="none" w:sz="0" w:space="0" w:color="auto"/>
            <w:right w:val="none" w:sz="0" w:space="0" w:color="auto"/>
          </w:divBdr>
        </w:div>
        <w:div w:id="631523977">
          <w:marLeft w:val="1166"/>
          <w:marRight w:val="0"/>
          <w:marTop w:val="0"/>
          <w:marBottom w:val="0"/>
          <w:divBdr>
            <w:top w:val="none" w:sz="0" w:space="0" w:color="auto"/>
            <w:left w:val="none" w:sz="0" w:space="0" w:color="auto"/>
            <w:bottom w:val="none" w:sz="0" w:space="0" w:color="auto"/>
            <w:right w:val="none" w:sz="0" w:space="0" w:color="auto"/>
          </w:divBdr>
        </w:div>
        <w:div w:id="1674643306">
          <w:marLeft w:val="1166"/>
          <w:marRight w:val="0"/>
          <w:marTop w:val="0"/>
          <w:marBottom w:val="0"/>
          <w:divBdr>
            <w:top w:val="none" w:sz="0" w:space="0" w:color="auto"/>
            <w:left w:val="none" w:sz="0" w:space="0" w:color="auto"/>
            <w:bottom w:val="none" w:sz="0" w:space="0" w:color="auto"/>
            <w:right w:val="none" w:sz="0" w:space="0" w:color="auto"/>
          </w:divBdr>
        </w:div>
        <w:div w:id="1933734146">
          <w:marLeft w:val="446"/>
          <w:marRight w:val="0"/>
          <w:marTop w:val="0"/>
          <w:marBottom w:val="0"/>
          <w:divBdr>
            <w:top w:val="none" w:sz="0" w:space="0" w:color="auto"/>
            <w:left w:val="none" w:sz="0" w:space="0" w:color="auto"/>
            <w:bottom w:val="none" w:sz="0" w:space="0" w:color="auto"/>
            <w:right w:val="none" w:sz="0" w:space="0" w:color="auto"/>
          </w:divBdr>
        </w:div>
        <w:div w:id="1833717905">
          <w:marLeft w:val="1166"/>
          <w:marRight w:val="0"/>
          <w:marTop w:val="0"/>
          <w:marBottom w:val="0"/>
          <w:divBdr>
            <w:top w:val="none" w:sz="0" w:space="0" w:color="auto"/>
            <w:left w:val="none" w:sz="0" w:space="0" w:color="auto"/>
            <w:bottom w:val="none" w:sz="0" w:space="0" w:color="auto"/>
            <w:right w:val="none" w:sz="0" w:space="0" w:color="auto"/>
          </w:divBdr>
        </w:div>
        <w:div w:id="94790610">
          <w:marLeft w:val="1166"/>
          <w:marRight w:val="0"/>
          <w:marTop w:val="0"/>
          <w:marBottom w:val="0"/>
          <w:divBdr>
            <w:top w:val="none" w:sz="0" w:space="0" w:color="auto"/>
            <w:left w:val="none" w:sz="0" w:space="0" w:color="auto"/>
            <w:bottom w:val="none" w:sz="0" w:space="0" w:color="auto"/>
            <w:right w:val="none" w:sz="0" w:space="0" w:color="auto"/>
          </w:divBdr>
        </w:div>
        <w:div w:id="987365380">
          <w:marLeft w:val="1166"/>
          <w:marRight w:val="0"/>
          <w:marTop w:val="0"/>
          <w:marBottom w:val="0"/>
          <w:divBdr>
            <w:top w:val="none" w:sz="0" w:space="0" w:color="auto"/>
            <w:left w:val="none" w:sz="0" w:space="0" w:color="auto"/>
            <w:bottom w:val="none" w:sz="0" w:space="0" w:color="auto"/>
            <w:right w:val="none" w:sz="0" w:space="0" w:color="auto"/>
          </w:divBdr>
        </w:div>
      </w:divsChild>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967973198">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53071465">
      <w:bodyDiv w:val="1"/>
      <w:marLeft w:val="0"/>
      <w:marRight w:val="0"/>
      <w:marTop w:val="0"/>
      <w:marBottom w:val="0"/>
      <w:divBdr>
        <w:top w:val="none" w:sz="0" w:space="0" w:color="auto"/>
        <w:left w:val="none" w:sz="0" w:space="0" w:color="auto"/>
        <w:bottom w:val="none" w:sz="0" w:space="0" w:color="auto"/>
        <w:right w:val="none" w:sz="0" w:space="0" w:color="auto"/>
      </w:divBdr>
      <w:divsChild>
        <w:div w:id="1772779574">
          <w:marLeft w:val="446"/>
          <w:marRight w:val="0"/>
          <w:marTop w:val="0"/>
          <w:marBottom w:val="0"/>
          <w:divBdr>
            <w:top w:val="none" w:sz="0" w:space="0" w:color="auto"/>
            <w:left w:val="none" w:sz="0" w:space="0" w:color="auto"/>
            <w:bottom w:val="none" w:sz="0" w:space="0" w:color="auto"/>
            <w:right w:val="none" w:sz="0" w:space="0" w:color="auto"/>
          </w:divBdr>
        </w:div>
        <w:div w:id="1071319159">
          <w:marLeft w:val="1166"/>
          <w:marRight w:val="0"/>
          <w:marTop w:val="0"/>
          <w:marBottom w:val="0"/>
          <w:divBdr>
            <w:top w:val="none" w:sz="0" w:space="0" w:color="auto"/>
            <w:left w:val="none" w:sz="0" w:space="0" w:color="auto"/>
            <w:bottom w:val="none" w:sz="0" w:space="0" w:color="auto"/>
            <w:right w:val="none" w:sz="0" w:space="0" w:color="auto"/>
          </w:divBdr>
        </w:div>
        <w:div w:id="1222985965">
          <w:marLeft w:val="1166"/>
          <w:marRight w:val="0"/>
          <w:marTop w:val="0"/>
          <w:marBottom w:val="0"/>
          <w:divBdr>
            <w:top w:val="none" w:sz="0" w:space="0" w:color="auto"/>
            <w:left w:val="none" w:sz="0" w:space="0" w:color="auto"/>
            <w:bottom w:val="none" w:sz="0" w:space="0" w:color="auto"/>
            <w:right w:val="none" w:sz="0" w:space="0" w:color="auto"/>
          </w:divBdr>
        </w:div>
        <w:div w:id="827982112">
          <w:marLeft w:val="1166"/>
          <w:marRight w:val="0"/>
          <w:marTop w:val="0"/>
          <w:marBottom w:val="0"/>
          <w:divBdr>
            <w:top w:val="none" w:sz="0" w:space="0" w:color="auto"/>
            <w:left w:val="none" w:sz="0" w:space="0" w:color="auto"/>
            <w:bottom w:val="none" w:sz="0" w:space="0" w:color="auto"/>
            <w:right w:val="none" w:sz="0" w:space="0" w:color="auto"/>
          </w:divBdr>
        </w:div>
        <w:div w:id="1354385197">
          <w:marLeft w:val="446"/>
          <w:marRight w:val="0"/>
          <w:marTop w:val="0"/>
          <w:marBottom w:val="0"/>
          <w:divBdr>
            <w:top w:val="none" w:sz="0" w:space="0" w:color="auto"/>
            <w:left w:val="none" w:sz="0" w:space="0" w:color="auto"/>
            <w:bottom w:val="none" w:sz="0" w:space="0" w:color="auto"/>
            <w:right w:val="none" w:sz="0" w:space="0" w:color="auto"/>
          </w:divBdr>
        </w:div>
        <w:div w:id="694161787">
          <w:marLeft w:val="1166"/>
          <w:marRight w:val="0"/>
          <w:marTop w:val="0"/>
          <w:marBottom w:val="0"/>
          <w:divBdr>
            <w:top w:val="none" w:sz="0" w:space="0" w:color="auto"/>
            <w:left w:val="none" w:sz="0" w:space="0" w:color="auto"/>
            <w:bottom w:val="none" w:sz="0" w:space="0" w:color="auto"/>
            <w:right w:val="none" w:sz="0" w:space="0" w:color="auto"/>
          </w:divBdr>
        </w:div>
        <w:div w:id="2368157">
          <w:marLeft w:val="1166"/>
          <w:marRight w:val="0"/>
          <w:marTop w:val="0"/>
          <w:marBottom w:val="0"/>
          <w:divBdr>
            <w:top w:val="none" w:sz="0" w:space="0" w:color="auto"/>
            <w:left w:val="none" w:sz="0" w:space="0" w:color="auto"/>
            <w:bottom w:val="none" w:sz="0" w:space="0" w:color="auto"/>
            <w:right w:val="none" w:sz="0" w:space="0" w:color="auto"/>
          </w:divBdr>
        </w:div>
        <w:div w:id="782191507">
          <w:marLeft w:val="1166"/>
          <w:marRight w:val="0"/>
          <w:marTop w:val="0"/>
          <w:marBottom w:val="0"/>
          <w:divBdr>
            <w:top w:val="none" w:sz="0" w:space="0" w:color="auto"/>
            <w:left w:val="none" w:sz="0" w:space="0" w:color="auto"/>
            <w:bottom w:val="none" w:sz="0" w:space="0" w:color="auto"/>
            <w:right w:val="none" w:sz="0" w:space="0" w:color="auto"/>
          </w:divBdr>
        </w:div>
        <w:div w:id="1194224137">
          <w:marLeft w:val="446"/>
          <w:marRight w:val="0"/>
          <w:marTop w:val="0"/>
          <w:marBottom w:val="0"/>
          <w:divBdr>
            <w:top w:val="none" w:sz="0" w:space="0" w:color="auto"/>
            <w:left w:val="none" w:sz="0" w:space="0" w:color="auto"/>
            <w:bottom w:val="none" w:sz="0" w:space="0" w:color="auto"/>
            <w:right w:val="none" w:sz="0" w:space="0" w:color="auto"/>
          </w:divBdr>
        </w:div>
        <w:div w:id="667947612">
          <w:marLeft w:val="1166"/>
          <w:marRight w:val="0"/>
          <w:marTop w:val="0"/>
          <w:marBottom w:val="0"/>
          <w:divBdr>
            <w:top w:val="none" w:sz="0" w:space="0" w:color="auto"/>
            <w:left w:val="none" w:sz="0" w:space="0" w:color="auto"/>
            <w:bottom w:val="none" w:sz="0" w:space="0" w:color="auto"/>
            <w:right w:val="none" w:sz="0" w:space="0" w:color="auto"/>
          </w:divBdr>
        </w:div>
        <w:div w:id="1296720635">
          <w:marLeft w:val="1166"/>
          <w:marRight w:val="0"/>
          <w:marTop w:val="0"/>
          <w:marBottom w:val="0"/>
          <w:divBdr>
            <w:top w:val="none" w:sz="0" w:space="0" w:color="auto"/>
            <w:left w:val="none" w:sz="0" w:space="0" w:color="auto"/>
            <w:bottom w:val="none" w:sz="0" w:space="0" w:color="auto"/>
            <w:right w:val="none" w:sz="0" w:space="0" w:color="auto"/>
          </w:divBdr>
        </w:div>
        <w:div w:id="421682116">
          <w:marLeft w:val="1166"/>
          <w:marRight w:val="0"/>
          <w:marTop w:val="0"/>
          <w:marBottom w:val="0"/>
          <w:divBdr>
            <w:top w:val="none" w:sz="0" w:space="0" w:color="auto"/>
            <w:left w:val="none" w:sz="0" w:space="0" w:color="auto"/>
            <w:bottom w:val="none" w:sz="0" w:space="0" w:color="auto"/>
            <w:right w:val="none" w:sz="0" w:space="0" w:color="auto"/>
          </w:divBdr>
        </w:div>
        <w:div w:id="1246956984">
          <w:marLeft w:val="1166"/>
          <w:marRight w:val="0"/>
          <w:marTop w:val="0"/>
          <w:marBottom w:val="0"/>
          <w:divBdr>
            <w:top w:val="none" w:sz="0" w:space="0" w:color="auto"/>
            <w:left w:val="none" w:sz="0" w:space="0" w:color="auto"/>
            <w:bottom w:val="none" w:sz="0" w:space="0" w:color="auto"/>
            <w:right w:val="none" w:sz="0" w:space="0" w:color="auto"/>
          </w:divBdr>
        </w:div>
        <w:div w:id="459232436">
          <w:marLeft w:val="446"/>
          <w:marRight w:val="0"/>
          <w:marTop w:val="0"/>
          <w:marBottom w:val="0"/>
          <w:divBdr>
            <w:top w:val="none" w:sz="0" w:space="0" w:color="auto"/>
            <w:left w:val="none" w:sz="0" w:space="0" w:color="auto"/>
            <w:bottom w:val="none" w:sz="0" w:space="0" w:color="auto"/>
            <w:right w:val="none" w:sz="0" w:space="0" w:color="auto"/>
          </w:divBdr>
        </w:div>
        <w:div w:id="1757559404">
          <w:marLeft w:val="1166"/>
          <w:marRight w:val="0"/>
          <w:marTop w:val="0"/>
          <w:marBottom w:val="0"/>
          <w:divBdr>
            <w:top w:val="none" w:sz="0" w:space="0" w:color="auto"/>
            <w:left w:val="none" w:sz="0" w:space="0" w:color="auto"/>
            <w:bottom w:val="none" w:sz="0" w:space="0" w:color="auto"/>
            <w:right w:val="none" w:sz="0" w:space="0" w:color="auto"/>
          </w:divBdr>
        </w:div>
        <w:div w:id="2137797482">
          <w:marLeft w:val="1166"/>
          <w:marRight w:val="0"/>
          <w:marTop w:val="0"/>
          <w:marBottom w:val="0"/>
          <w:divBdr>
            <w:top w:val="none" w:sz="0" w:space="0" w:color="auto"/>
            <w:left w:val="none" w:sz="0" w:space="0" w:color="auto"/>
            <w:bottom w:val="none" w:sz="0" w:space="0" w:color="auto"/>
            <w:right w:val="none" w:sz="0" w:space="0" w:color="auto"/>
          </w:divBdr>
        </w:div>
        <w:div w:id="105277930">
          <w:marLeft w:val="1166"/>
          <w:marRight w:val="0"/>
          <w:marTop w:val="0"/>
          <w:marBottom w:val="0"/>
          <w:divBdr>
            <w:top w:val="none" w:sz="0" w:space="0" w:color="auto"/>
            <w:left w:val="none" w:sz="0" w:space="0" w:color="auto"/>
            <w:bottom w:val="none" w:sz="0" w:space="0" w:color="auto"/>
            <w:right w:val="none" w:sz="0" w:space="0" w:color="auto"/>
          </w:divBdr>
        </w:div>
      </w:divsChild>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470786095">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526600665">
      <w:bodyDiv w:val="1"/>
      <w:marLeft w:val="0"/>
      <w:marRight w:val="0"/>
      <w:marTop w:val="0"/>
      <w:marBottom w:val="0"/>
      <w:divBdr>
        <w:top w:val="none" w:sz="0" w:space="0" w:color="auto"/>
        <w:left w:val="none" w:sz="0" w:space="0" w:color="auto"/>
        <w:bottom w:val="none" w:sz="0" w:space="0" w:color="auto"/>
        <w:right w:val="none" w:sz="0" w:space="0" w:color="auto"/>
      </w:divBdr>
    </w:div>
    <w:div w:id="167340801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2.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4.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720</Words>
  <Characters>4109</Characters>
  <Application>Microsoft Office Word</Application>
  <DocSecurity>0</DocSecurity>
  <Lines>34</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4820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Laurent Noel</dc:creator>
  <cp:keywords>3GPP</cp:keywords>
  <dc:description/>
  <cp:lastModifiedBy>Laurent Noel</cp:lastModifiedBy>
  <cp:revision>2</cp:revision>
  <cp:lastPrinted>2013-07-05T12:11:00Z</cp:lastPrinted>
  <dcterms:created xsi:type="dcterms:W3CDTF">2023-02-17T23:33:00Z</dcterms:created>
  <dcterms:modified xsi:type="dcterms:W3CDTF">2023-02-17T23:33:00Z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0x010100603C8B6BB09BBD48BA73A63BD4A5EC35</vt:lpwstr>
  </property>
</Properties>
</file>